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E18B38F" w14:textId="608978E7" w:rsidR="008F5D4C" w:rsidRDefault="008F5D4C" w:rsidP="008F5D4C">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Science</w:t>
      </w:r>
      <w:r w:rsidR="005F25A6">
        <w:rPr>
          <w:rFonts w:ascii="Times New Roman" w:hAnsi="Times New Roman" w:cs="Times New Roman"/>
          <w:b/>
          <w:sz w:val="22"/>
          <w:szCs w:val="22"/>
        </w:rPr>
        <w:t xml:space="preserve"> </w:t>
      </w:r>
      <w:r w:rsidRPr="00ED0679">
        <w:rPr>
          <w:rFonts w:ascii="Times New Roman" w:hAnsi="Times New Roman" w:cs="Times New Roman"/>
          <w:b/>
          <w:sz w:val="22"/>
          <w:szCs w:val="22"/>
        </w:rPr>
        <w:t xml:space="preserve">leading to </w:t>
      </w:r>
    </w:p>
    <w:p w14:paraId="400A98CF" w14:textId="14F01980" w:rsidR="00434D62" w:rsidRDefault="008F5D4C" w:rsidP="008F5D4C">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Psychology- Science</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sidR="00434D62">
        <w:rPr>
          <w:rFonts w:ascii="Times New Roman" w:hAnsi="Times New Roman" w:cs="Times New Roman"/>
          <w:b/>
          <w:sz w:val="22"/>
          <w:szCs w:val="22"/>
        </w:rPr>
        <w:t xml:space="preserve"> </w:t>
      </w:r>
    </w:p>
    <w:p w14:paraId="5A0F0656" w14:textId="32F104E8" w:rsidR="005F25A6" w:rsidRDefault="005F25A6" w:rsidP="008F5D4C">
      <w:pPr>
        <w:ind w:left="-288" w:right="-288"/>
        <w:jc w:val="center"/>
        <w:rPr>
          <w:rFonts w:ascii="Times New Roman" w:hAnsi="Times New Roman" w:cs="Times New Roman"/>
          <w:b/>
          <w:sz w:val="22"/>
          <w:szCs w:val="22"/>
        </w:rPr>
      </w:pPr>
      <w:r>
        <w:rPr>
          <w:rFonts w:ascii="Times New Roman" w:hAnsi="Times New Roman" w:cs="Times New Roman"/>
          <w:b/>
          <w:sz w:val="22"/>
          <w:szCs w:val="22"/>
        </w:rPr>
        <w:t>Addiction Studies Minor</w:t>
      </w:r>
      <w:bookmarkStart w:id="0" w:name="_GoBack"/>
      <w:bookmarkEnd w:id="0"/>
    </w:p>
    <w:p w14:paraId="091FE447" w14:textId="191E8217" w:rsidR="000E19C0" w:rsidRPr="00BE57E0" w:rsidRDefault="00D42CD1" w:rsidP="00E42F8A">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52531" w:rsidRPr="007E369D" w14:paraId="4AF67AE7"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0B064AB"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A12E0C4"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145A793"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83AB395"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5D4C" w:rsidRPr="00AF4866" w14:paraId="2E0C69A1"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60077A6A" w:rsidR="008F5D4C" w:rsidRPr="00AF4866"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2E14C7F2" w:rsidR="008F5D4C" w:rsidRPr="00AF4866"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5090018" w:rsidR="008F5D4C" w:rsidRPr="00AF4866"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3B9F9809" w:rsidR="008F5D4C" w:rsidRPr="00AF4866"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460317" w:rsidRPr="00AF4866" w14:paraId="15D7D2B0"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15A518" w14:textId="3889CE15" w:rsidR="00460317" w:rsidRPr="00AF4866"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4AE8" w14:textId="2430A156" w:rsidR="00460317" w:rsidRPr="00AF4866"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25812B" w14:textId="312D7B39" w:rsidR="00460317" w:rsidRPr="00AF4866"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46D9351F" w14:textId="4005CD28" w:rsidR="00460317" w:rsidRPr="00AF4866"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5573D74C"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C5501E9"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F99BFE9"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37A176E5"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667954F5"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5FBCE97A"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48F86424"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C269C6E"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3C3CB17"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B61E35">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33D8EE93"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60317"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460317" w:rsidRPr="003912A5" w:rsidRDefault="00460317" w:rsidP="0046031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DDF2F9"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93D8AC1"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6031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60317" w:rsidRPr="007E369D" w14:paraId="6EBFAE54"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27118703" w:rsidR="00460317" w:rsidRPr="003912A5" w:rsidRDefault="00460317" w:rsidP="0046031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675487E"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C6AF1C6"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DCA1743"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5E4739AF"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E1F2AA9" w:rsidR="00460317" w:rsidRDefault="00460317" w:rsidP="0046031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1450 OR 2450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415E3F7F"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16E97C70"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A0F0266"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60317" w:rsidRPr="007E369D" w14:paraId="32650905"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111ED7BF" w:rsidR="00460317" w:rsidRPr="003912A5"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AB04490" w:rsidR="00460317" w:rsidRPr="003912A5"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1B0AFD1" w:rsidR="00460317" w:rsidRPr="003912A5"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11A74707"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060F10F4"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0143C0E"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2325</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BD05ABC"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FA39FD9"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09AD9BD"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5ECF44C6" w14:textId="77777777" w:rsidTr="00E42F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55F5D96C"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w:t>
            </w:r>
            <w:r w:rsidR="00E33AC1">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7E568191"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137AD834" w:rsidR="00460317" w:rsidRPr="003912A5" w:rsidRDefault="00E33AC1"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37C60A14"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0317"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460317" w:rsidRPr="003912A5" w:rsidRDefault="00460317" w:rsidP="0046031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FB7AEAE"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3E7F5F78"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6031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60317"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C27E4CB"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FF90A17"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E302A58"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7E50C6">
              <w:rPr>
                <w:rFonts w:ascii="Times New Roman" w:eastAsia="Times New Roman" w:hAnsi="Times New Roman" w:cs="Times New Roman"/>
                <w:sz w:val="20"/>
                <w:szCs w:val="20"/>
              </w:rPr>
              <w:t xml:space="preserve">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670ED230"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60317"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3AB168E"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1171 </w:t>
            </w:r>
            <w:r w:rsidR="00E42F8A">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PHYS 1250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7E109DC"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3BCC6993" w:rsidR="00460317" w:rsidRPr="003912A5"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4876FF">
              <w:rPr>
                <w:rFonts w:ascii="Times New Roman" w:eastAsia="Times New Roman" w:hAnsi="Times New Roman" w:cs="Times New Roman"/>
                <w:sz w:val="20"/>
                <w:szCs w:val="20"/>
              </w:rPr>
              <w:t xml:space="preserve"> &amp; 115L</w:t>
            </w:r>
            <w:r>
              <w:rPr>
                <w:rFonts w:ascii="Times New Roman" w:eastAsia="Times New Roman" w:hAnsi="Times New Roman" w:cs="Times New Roman"/>
                <w:sz w:val="20"/>
                <w:szCs w:val="20"/>
              </w:rPr>
              <w:t xml:space="preserve"> or 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73ECD3FD" w:rsidR="00460317" w:rsidRDefault="00460317" w:rsidP="004603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42F8A"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EBB46A4"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&amp; Behavioral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E313808"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9F8A9C4"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&amp; Behavioral Science Elective </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6ED18E0A"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40A9847D"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E37228B"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EE17BB2"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5FA90505"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42F8A" w:rsidRPr="003912A5" w:rsidRDefault="00E42F8A" w:rsidP="00E42F8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5F5A0E4"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BF5EEA0"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2F8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42F8A"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97484F1"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6BFC63D"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FAA2BD5"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r w:rsidR="007E50C6">
              <w:rPr>
                <w:rFonts w:ascii="Times New Roman" w:eastAsia="Times New Roman" w:hAnsi="Times New Roman" w:cs="Times New Roman"/>
                <w:sz w:val="20"/>
                <w:szCs w:val="20"/>
              </w:rPr>
              <w:t xml:space="preserve"> + BIOL 118</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1156FB37"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42F8A"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E5F7634"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 or PHYS 1251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2805BD7"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238F42B0"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4876FF">
              <w:rPr>
                <w:rFonts w:ascii="Times New Roman" w:eastAsia="Times New Roman" w:hAnsi="Times New Roman" w:cs="Times New Roman"/>
                <w:sz w:val="20"/>
                <w:szCs w:val="20"/>
              </w:rPr>
              <w:t xml:space="preserve"> &amp; CHEM 116L</w:t>
            </w:r>
            <w:r>
              <w:rPr>
                <w:rFonts w:ascii="Times New Roman" w:eastAsia="Times New Roman" w:hAnsi="Times New Roman" w:cs="Times New Roman"/>
                <w:sz w:val="20"/>
                <w:szCs w:val="20"/>
              </w:rPr>
              <w:t xml:space="preserve"> or PHYS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37470804"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42F8A"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39FCE8FC"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5545488B"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48DF8598"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826E02A" w:rsidR="00E42F8A"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36E75FC"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A20DF8A"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E26FE47"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B61E35">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47A4776"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42F8A"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245EAE0F"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D08531E"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6210D15"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56228500"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42F8A"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E42F8A" w:rsidRPr="003912A5" w:rsidRDefault="00E42F8A" w:rsidP="00E42F8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FFD2468"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2748BD42" w:rsidR="00E42F8A" w:rsidRPr="003912A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4622C31" w14:textId="5CFFAEF3" w:rsidR="008E2C10" w:rsidRDefault="008E2C10">
      <w:pPr>
        <w:rPr>
          <w:rFonts w:ascii="Times New Roman" w:eastAsia="Times New Roman" w:hAnsi="Times New Roman" w:cs="Times New Roman"/>
        </w:rPr>
      </w:pPr>
    </w:p>
    <w:p w14:paraId="57E795B0" w14:textId="77777777" w:rsidR="00E42F8A" w:rsidRDefault="00E42F8A"/>
    <w:p w14:paraId="6144B00B" w14:textId="77777777" w:rsidR="008F5D4C" w:rsidRDefault="008F5D4C"/>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52531" w:rsidRPr="007800E8" w14:paraId="684F37BA"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E3A294D" w14:textId="501661C3" w:rsidR="00352531" w:rsidRPr="004C4590" w:rsidRDefault="00352531" w:rsidP="00352531">
            <w:pPr>
              <w:jc w:val="center"/>
            </w:pPr>
            <w:r w:rsidRPr="004C4590">
              <w:rPr>
                <w:rFonts w:ascii="Cambria" w:eastAsia="MS Mincho" w:hAnsi="Cambria" w:cs="Times New Roman"/>
                <w:b/>
                <w:color w:val="FFFFFF" w:themeColor="background1"/>
                <w:sz w:val="28"/>
                <w:szCs w:val="28"/>
              </w:rPr>
              <w:t>WEST VIRGIN</w:t>
            </w:r>
            <w:r w:rsidR="00662B63">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8F5D4C"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96D7D5B" w:rsidR="008F5D4C" w:rsidRPr="000F3045"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23CD14E" w:rsidR="008F5D4C" w:rsidRPr="000F3045"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C170715"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2" w:type="dxa"/>
            <w:vAlign w:val="center"/>
          </w:tcPr>
          <w:p w14:paraId="7073B05D" w14:textId="58BFBB7A"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5D4C"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58377ED6"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5B192FC" w:rsidR="008F5D4C" w:rsidRPr="000F3045" w:rsidRDefault="008F5D4C" w:rsidP="008F5D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623E2D64"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3-2</w:t>
            </w:r>
          </w:p>
        </w:tc>
        <w:tc>
          <w:tcPr>
            <w:tcW w:w="1012" w:type="dxa"/>
            <w:vAlign w:val="center"/>
          </w:tcPr>
          <w:p w14:paraId="40F0489E" w14:textId="334912EE" w:rsidR="008F5D4C" w:rsidRPr="000F3045" w:rsidRDefault="008F5D4C" w:rsidP="008F5D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42F8A"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E7F6882" w:rsidR="00E42F8A" w:rsidRPr="000F3045" w:rsidRDefault="00D9060B"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BA7FF62"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B9A7671" w:rsidR="00E42F8A" w:rsidRPr="000F3045" w:rsidRDefault="00D9060B"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1012" w:type="dxa"/>
            <w:vAlign w:val="center"/>
          </w:tcPr>
          <w:p w14:paraId="58FCF2D3" w14:textId="0582A909"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6AE0E5F"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5C69AAC"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FEA103E" w:rsidR="00E42F8A" w:rsidRPr="000F3045" w:rsidRDefault="00D9060B"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2" w:type="dxa"/>
            <w:vAlign w:val="center"/>
          </w:tcPr>
          <w:p w14:paraId="2AD003E4" w14:textId="39F35974"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13472BB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F9B9F45"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1E06798A"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20953C9" w14:textId="2A89E75A"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643C52A8"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42F8A"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E42F8A" w:rsidRPr="005069BD" w:rsidRDefault="00E42F8A" w:rsidP="00E42F8A">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DCB3AEA" w:rsidR="00E42F8A" w:rsidRPr="004F3CDE"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C6E38">
              <w:rPr>
                <w:rFonts w:ascii="Times New Roman" w:eastAsia="Times New Roman" w:hAnsi="Times New Roman" w:cs="Times New Roman"/>
                <w:sz w:val="20"/>
                <w:szCs w:val="20"/>
              </w:rPr>
              <w:t>5</w:t>
            </w:r>
          </w:p>
        </w:tc>
        <w:tc>
          <w:tcPr>
            <w:tcW w:w="4387" w:type="dxa"/>
            <w:vAlign w:val="center"/>
          </w:tcPr>
          <w:p w14:paraId="0C192710" w14:textId="0E3AFFDC" w:rsidR="00E42F8A" w:rsidRPr="005069BD" w:rsidRDefault="00E42F8A" w:rsidP="00E42F8A">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0271C7E" w:rsidR="00E42F8A" w:rsidRPr="004F3CDE"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42F8A"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42F8A" w:rsidRPr="003912A5" w:rsidRDefault="00E42F8A" w:rsidP="00E42F8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E42F8A" w:rsidRPr="003912A5" w:rsidRDefault="00E42F8A" w:rsidP="00E42F8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42F8A"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0BD2D918"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74B12D8"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348169E"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2" w:type="dxa"/>
            <w:vAlign w:val="center"/>
          </w:tcPr>
          <w:p w14:paraId="19BA8FD8" w14:textId="6C94F07C"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BCB1A33"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798D9993"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4BA7D104"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CLUSTER A/B </w:t>
            </w:r>
          </w:p>
        </w:tc>
        <w:tc>
          <w:tcPr>
            <w:tcW w:w="1012" w:type="dxa"/>
            <w:vAlign w:val="center"/>
          </w:tcPr>
          <w:p w14:paraId="1FDB76B3" w14:textId="2BA97190"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1E5BF4D8" w:rsidR="00E42F8A" w:rsidRPr="000F3045" w:rsidRDefault="00D9060B"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C64CA4E"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C438B21"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 DIVISION ELECTIVE</w:t>
            </w:r>
          </w:p>
        </w:tc>
        <w:tc>
          <w:tcPr>
            <w:tcW w:w="1012" w:type="dxa"/>
            <w:vAlign w:val="center"/>
          </w:tcPr>
          <w:p w14:paraId="368735E2" w14:textId="3AC81D9B"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0E6237A6"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1A9A4FF"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F0696B2" w:rsidR="00E42F8A" w:rsidRPr="000F3045" w:rsidRDefault="00D9060B"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1012" w:type="dxa"/>
            <w:vAlign w:val="center"/>
          </w:tcPr>
          <w:p w14:paraId="33F3431C" w14:textId="6CF82C1C"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0CF4DCE7"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518AD8A" w:rsidR="00E42F8A" w:rsidRPr="000F3045"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2162CE79"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372AEC14" w:rsidR="00E42F8A" w:rsidRPr="000F3045" w:rsidRDefault="00E42F8A" w:rsidP="00E42F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2F8A"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E42F8A" w:rsidRPr="003912A5" w:rsidRDefault="00E42F8A" w:rsidP="00E42F8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113241A" w:rsidR="00E42F8A" w:rsidRPr="004F3CDE" w:rsidRDefault="00E42F8A" w:rsidP="00E42F8A">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387" w:type="dxa"/>
            <w:vAlign w:val="center"/>
          </w:tcPr>
          <w:p w14:paraId="7E24BE0B" w14:textId="681337EB" w:rsidR="00E42F8A" w:rsidRPr="003912A5" w:rsidRDefault="00E42F8A" w:rsidP="00E42F8A">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2BABF9B" w:rsidR="00E42F8A" w:rsidRPr="004F3CDE" w:rsidRDefault="00E42F8A" w:rsidP="00E42F8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6A8E46CD" w14:textId="77777777" w:rsidR="008F5D4C" w:rsidRDefault="008F5D4C" w:rsidP="008F5D4C">
      <w:pPr>
        <w:tabs>
          <w:tab w:val="left" w:pos="2160"/>
        </w:tabs>
      </w:pPr>
      <w:r>
        <w:t xml:space="preserve">Students must complete PSY 1100 with a C or better to be admitted to the Psychology program upon transferring to West Virginia University. </w:t>
      </w:r>
    </w:p>
    <w:p w14:paraId="6F3F0E3F" w14:textId="77777777" w:rsidR="008F5D4C" w:rsidRDefault="008F5D4C" w:rsidP="008F5D4C">
      <w:pPr>
        <w:tabs>
          <w:tab w:val="left" w:pos="2160"/>
        </w:tabs>
      </w:pPr>
    </w:p>
    <w:p w14:paraId="611276AE" w14:textId="77777777" w:rsidR="008F5D4C" w:rsidRDefault="008F5D4C" w:rsidP="008F5D4C">
      <w:pPr>
        <w:tabs>
          <w:tab w:val="left" w:pos="2160"/>
        </w:tabs>
      </w:pPr>
      <w:r>
        <w:t xml:space="preserve">**Students are encouraged to take sequential courses equivalent to WVU Eberly College of Arts and Sciences Bachelor of Science requirements (i.e. CHEM 1171 &amp; 1172). </w:t>
      </w:r>
    </w:p>
    <w:p w14:paraId="1C5FCB5A" w14:textId="77777777" w:rsidR="008F5D4C" w:rsidRDefault="008F5D4C" w:rsidP="008F5D4C">
      <w:pPr>
        <w:tabs>
          <w:tab w:val="left" w:pos="2160"/>
        </w:tabs>
      </w:pPr>
    </w:p>
    <w:p w14:paraId="220902E1" w14:textId="329ED828" w:rsidR="008F5D4C" w:rsidRDefault="008F5D4C" w:rsidP="008F5D4C">
      <w:pPr>
        <w:tabs>
          <w:tab w:val="left" w:pos="2160"/>
        </w:tabs>
      </w:pPr>
      <w:r>
        <w:t xml:space="preserve">Although not required, students are encouraged to consider beginning or completing the PSYC 203 &amp; 204 progression during the summer after graduating from Columbus State Community College. Doing so could create a lighter course load in the final </w:t>
      </w:r>
      <w:r w:rsidR="00460317">
        <w:t>semester and</w:t>
      </w:r>
      <w:r>
        <w:t xml:space="preserve"> will also </w:t>
      </w:r>
      <w:proofErr w:type="gramStart"/>
      <w:r>
        <w:t>open up</w:t>
      </w:r>
      <w:proofErr w:type="gramEnd"/>
      <w:r>
        <w:t xml:space="preserve"> the possibility for a wider range of required upper division electives within the program. </w:t>
      </w:r>
    </w:p>
    <w:p w14:paraId="0C3C6D23" w14:textId="77777777" w:rsidR="008F5D4C" w:rsidRDefault="008F5D4C" w:rsidP="008F5D4C">
      <w:pPr>
        <w:tabs>
          <w:tab w:val="left" w:pos="2160"/>
        </w:tabs>
      </w:pPr>
    </w:p>
    <w:p w14:paraId="05338C3E" w14:textId="531E2BC8" w:rsidR="008F5D4C" w:rsidRDefault="008F5D4C" w:rsidP="008F5D4C">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Columbus State students may begin completion of certain minors at CSCC by utilizing ELECTIVE hours to take courses equivalent to the minor’s introductory requirements at WVU.</w:t>
      </w:r>
    </w:p>
    <w:p w14:paraId="4782868D" w14:textId="77777777" w:rsidR="00E42F8A" w:rsidRDefault="00E42F8A" w:rsidP="008F5D4C"/>
    <w:p w14:paraId="2597E6AA" w14:textId="273A9C93" w:rsidR="008F5D4C" w:rsidRDefault="004876FF" w:rsidP="008F5D4C">
      <w:pPr>
        <w:rPr>
          <w:rFonts w:eastAsia="Times New Roman" w:cs="Times New Roman"/>
          <w:color w:val="222222"/>
          <w:szCs w:val="22"/>
        </w:rPr>
      </w:pPr>
      <w:r w:rsidRPr="004876FF">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E95775E" w14:textId="77777777" w:rsidR="004876FF" w:rsidRDefault="004876FF" w:rsidP="008F5D4C"/>
    <w:p w14:paraId="64BB11A7" w14:textId="77777777" w:rsidR="00460317" w:rsidRDefault="00460317" w:rsidP="00460317">
      <w:bookmarkStart w:id="1" w:name="_Hlk536182848"/>
      <w:bookmarkStart w:id="2" w:name="_Hlk536181828"/>
      <w:r>
        <w:lastRenderedPageBreak/>
        <w:t>Students who have questions regarding this articulation agreement or the transferability of coursework may contact the WVU Office of the University Registrar. All other questions should be directed to the WVU Office of Admissions.      </w:t>
      </w:r>
      <w:bookmarkEnd w:id="1"/>
    </w:p>
    <w:bookmarkEnd w:id="2"/>
    <w:p w14:paraId="687C9E65" w14:textId="77777777" w:rsidR="008F5D4C" w:rsidRDefault="008F5D4C" w:rsidP="008F5D4C"/>
    <w:p w14:paraId="0FD56FDF" w14:textId="77777777" w:rsidR="008F5D4C" w:rsidRDefault="008F5D4C" w:rsidP="008F5D4C">
      <w:r>
        <w:t xml:space="preserve">The above transfer articulation of credit between West Virginia University and Columbus State Community College, is approved by the Dean, or the Dean’s designee, and effective the date of the signature.  </w:t>
      </w:r>
    </w:p>
    <w:p w14:paraId="0A317610" w14:textId="77777777" w:rsidR="008F5D4C" w:rsidRDefault="008F5D4C" w:rsidP="008F5D4C">
      <w:pPr>
        <w:tabs>
          <w:tab w:val="left" w:pos="2160"/>
        </w:tabs>
      </w:pPr>
    </w:p>
    <w:p w14:paraId="268AF232" w14:textId="77777777" w:rsidR="008F5D4C" w:rsidRDefault="008F5D4C" w:rsidP="008F5D4C">
      <w:pPr>
        <w:tabs>
          <w:tab w:val="left" w:pos="2160"/>
        </w:tabs>
      </w:pPr>
    </w:p>
    <w:p w14:paraId="3B7A2C59" w14:textId="77777777" w:rsidR="008F5D4C" w:rsidRDefault="008F5D4C" w:rsidP="008F5D4C">
      <w:pPr>
        <w:tabs>
          <w:tab w:val="left" w:pos="2160"/>
        </w:tabs>
      </w:pPr>
    </w:p>
    <w:p w14:paraId="7CD454C0" w14:textId="77777777" w:rsidR="00460317" w:rsidRDefault="00460317" w:rsidP="008F5D4C">
      <w:pPr>
        <w:rPr>
          <w:rFonts w:ascii="Calibri" w:eastAsia="Times New Roman" w:hAnsi="Calibri" w:cs="Times New Roman"/>
        </w:rPr>
      </w:pPr>
    </w:p>
    <w:p w14:paraId="59043769" w14:textId="77A129FA" w:rsidR="008F5D4C" w:rsidRPr="00603C2B" w:rsidRDefault="008F5D4C" w:rsidP="008F5D4C">
      <w:pPr>
        <w:rPr>
          <w:rFonts w:ascii="Calibri" w:eastAsia="Times New Roman" w:hAnsi="Calibri" w:cs="Times New Roman"/>
        </w:rPr>
      </w:pPr>
      <w:r w:rsidRPr="00603C2B">
        <w:rPr>
          <w:rFonts w:ascii="Calibri" w:eastAsia="Times New Roman" w:hAnsi="Calibri" w:cs="Times New Roman"/>
        </w:rPr>
        <w:t>_______________________________           _____________________________          ______________</w:t>
      </w:r>
    </w:p>
    <w:p w14:paraId="11CE9243" w14:textId="77777777" w:rsidR="008F5D4C" w:rsidRPr="00603C2B" w:rsidRDefault="008F5D4C" w:rsidP="008F5D4C">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t xml:space="preserve"> </w:t>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proofErr w:type="gramStart"/>
      <w:r w:rsidRPr="00603C2B">
        <w:rPr>
          <w:rFonts w:ascii="Calibri" w:eastAsia="Times New Roman" w:hAnsi="Calibri" w:cs="Times New Roman"/>
        </w:rPr>
        <w:tab/>
        <w:t xml:space="preserve">  </w:t>
      </w:r>
      <w:r w:rsidRPr="00603C2B">
        <w:rPr>
          <w:rFonts w:ascii="Calibri" w:eastAsia="Times New Roman" w:hAnsi="Calibri" w:cs="Times New Roman"/>
        </w:rPr>
        <w:tab/>
      </w:r>
      <w:proofErr w:type="gramEnd"/>
      <w:r w:rsidRPr="00603C2B">
        <w:rPr>
          <w:rFonts w:ascii="Calibri" w:eastAsia="Times New Roman" w:hAnsi="Calibri" w:cs="Times New Roman"/>
        </w:rPr>
        <w:t xml:space="preserve">      Date</w:t>
      </w:r>
    </w:p>
    <w:p w14:paraId="3CCDC305" w14:textId="77777777" w:rsidR="008F5D4C" w:rsidRDefault="008F5D4C" w:rsidP="008F5D4C">
      <w:pPr>
        <w:tabs>
          <w:tab w:val="left" w:pos="2160"/>
        </w:tabs>
      </w:pPr>
    </w:p>
    <w:p w14:paraId="268213B8" w14:textId="42D5B435" w:rsidR="00E30310" w:rsidRDefault="00E42F8A" w:rsidP="00E42F8A">
      <w:r>
        <w:t xml:space="preserve">Valerie </w:t>
      </w:r>
      <w:proofErr w:type="spellStart"/>
      <w:r>
        <w:t>Lastinger</w:t>
      </w:r>
      <w:proofErr w:type="spellEnd"/>
      <w:r>
        <w:t xml:space="preserve"> Ph.D. Associate Dean for WVU’s Eberly College of Arts &amp; Sciences</w:t>
      </w:r>
    </w:p>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BC13" w14:textId="234123B4" w:rsidR="004876FF" w:rsidRDefault="004876FF" w:rsidP="004876F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ED8A9BB" w:rsidR="004E3B71" w:rsidRPr="00434D62" w:rsidRDefault="00352531" w:rsidP="005E6068">
    <w:pPr>
      <w:pStyle w:val="Header"/>
      <w:jc w:val="right"/>
    </w:pPr>
    <w:r>
      <w:rPr>
        <w:rFonts w:cs="Times New Roman"/>
        <w:sz w:val="22"/>
        <w:szCs w:val="22"/>
      </w:rPr>
      <w:t>Psychology</w:t>
    </w:r>
    <w:r w:rsidR="00434D62" w:rsidRPr="00434D62">
      <w:rPr>
        <w:rFonts w:cs="Times New Roman"/>
        <w:sz w:val="22"/>
        <w:szCs w:val="22"/>
      </w:rPr>
      <w:t xml:space="preserve"> B</w:t>
    </w:r>
    <w:r w:rsidR="008F5D4C">
      <w:rPr>
        <w:rFonts w:cs="Times New Roman"/>
        <w:sz w:val="22"/>
        <w:szCs w:val="22"/>
      </w:rPr>
      <w:t>S</w:t>
    </w:r>
    <w:r w:rsidR="00D9060B">
      <w:rPr>
        <w:rFonts w:cs="Times New Roman"/>
        <w:sz w:val="22"/>
        <w:szCs w:val="22"/>
      </w:rPr>
      <w:t xml:space="preserve"> Addiction Studies Minor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52531"/>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60317"/>
    <w:rsid w:val="004823D0"/>
    <w:rsid w:val="00482D54"/>
    <w:rsid w:val="004839CD"/>
    <w:rsid w:val="00484708"/>
    <w:rsid w:val="004866F8"/>
    <w:rsid w:val="004876FF"/>
    <w:rsid w:val="00490B7C"/>
    <w:rsid w:val="0049462F"/>
    <w:rsid w:val="004947DD"/>
    <w:rsid w:val="0049783C"/>
    <w:rsid w:val="004A1A06"/>
    <w:rsid w:val="004B121C"/>
    <w:rsid w:val="004B2A63"/>
    <w:rsid w:val="004B70B7"/>
    <w:rsid w:val="004C05A6"/>
    <w:rsid w:val="004C3C11"/>
    <w:rsid w:val="004C4590"/>
    <w:rsid w:val="004C4F9E"/>
    <w:rsid w:val="004C6E38"/>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25A6"/>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54EB"/>
    <w:rsid w:val="00647578"/>
    <w:rsid w:val="00651871"/>
    <w:rsid w:val="006519D4"/>
    <w:rsid w:val="00651B30"/>
    <w:rsid w:val="00661913"/>
    <w:rsid w:val="00661F03"/>
    <w:rsid w:val="00662B6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0C6"/>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5D4C"/>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27654"/>
    <w:rsid w:val="00B33408"/>
    <w:rsid w:val="00B35191"/>
    <w:rsid w:val="00B41E96"/>
    <w:rsid w:val="00B43797"/>
    <w:rsid w:val="00B51FDE"/>
    <w:rsid w:val="00B54BC7"/>
    <w:rsid w:val="00B6171C"/>
    <w:rsid w:val="00B61E35"/>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060B"/>
    <w:rsid w:val="00D961C3"/>
    <w:rsid w:val="00DA355E"/>
    <w:rsid w:val="00DA3C81"/>
    <w:rsid w:val="00DB2454"/>
    <w:rsid w:val="00DC7204"/>
    <w:rsid w:val="00DD00E5"/>
    <w:rsid w:val="00DD2EFD"/>
    <w:rsid w:val="00DF17F0"/>
    <w:rsid w:val="00DF1A90"/>
    <w:rsid w:val="00E026D8"/>
    <w:rsid w:val="00E30310"/>
    <w:rsid w:val="00E32ECB"/>
    <w:rsid w:val="00E33AC1"/>
    <w:rsid w:val="00E42F8A"/>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352531"/>
    <w:rPr>
      <w:color w:val="605E5C"/>
      <w:shd w:val="clear" w:color="auto" w:fill="E1DFDD"/>
    </w:rPr>
  </w:style>
  <w:style w:type="character" w:styleId="FollowedHyperlink">
    <w:name w:val="FollowedHyperlink"/>
    <w:basedOn w:val="DefaultParagraphFont"/>
    <w:uiPriority w:val="99"/>
    <w:semiHidden/>
    <w:unhideWhenUsed/>
    <w:rsid w:val="00E42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15</cp:revision>
  <cp:lastPrinted>2015-10-06T17:13:00Z</cp:lastPrinted>
  <dcterms:created xsi:type="dcterms:W3CDTF">2019-01-24T21:09:00Z</dcterms:created>
  <dcterms:modified xsi:type="dcterms:W3CDTF">2019-11-11T14:05:00Z</dcterms:modified>
</cp:coreProperties>
</file>