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9F20" w14:textId="77777777" w:rsidR="009F50A3" w:rsidRPr="00CA27DB" w:rsidRDefault="009F50A3" w:rsidP="00FB246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27DB">
        <w:rPr>
          <w:rFonts w:ascii="Times New Roman" w:hAnsi="Times New Roman" w:cs="Times New Roman"/>
          <w:b/>
          <w:bCs/>
          <w:sz w:val="36"/>
          <w:szCs w:val="36"/>
        </w:rPr>
        <w:t>Blue Ridge Community College &amp; West Virginia University</w:t>
      </w:r>
    </w:p>
    <w:p w14:paraId="64087C1D" w14:textId="61E098A3" w:rsidR="009F50A3" w:rsidRPr="00CA27DB" w:rsidRDefault="009F50A3" w:rsidP="009F50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Associate </w:t>
      </w:r>
      <w:r w:rsidR="00176935" w:rsidRPr="00CA27DB">
        <w:rPr>
          <w:rFonts w:ascii="Times New Roman" w:hAnsi="Times New Roman" w:cs="Times New Roman"/>
          <w:b/>
          <w:bCs/>
          <w:sz w:val="20"/>
          <w:szCs w:val="20"/>
        </w:rPr>
        <w:t>of</w:t>
      </w:r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76935" w:rsidRPr="00CA27D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pplied </w:t>
      </w:r>
      <w:r w:rsidR="00176935" w:rsidRPr="00CA27D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cience – Business Management with Specialization in Agriculture </w:t>
      </w:r>
      <w:r w:rsidR="00176935"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A.A.S. </w:t>
      </w:r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leading to </w:t>
      </w:r>
    </w:p>
    <w:p w14:paraId="3FD681A4" w14:textId="38256B71" w:rsidR="009F50A3" w:rsidRPr="00CA27DB" w:rsidRDefault="009F50A3" w:rsidP="009F50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32DC38E7">
        <w:rPr>
          <w:rFonts w:ascii="Times New Roman" w:hAnsi="Times New Roman" w:cs="Times New Roman"/>
          <w:b/>
          <w:bCs/>
          <w:sz w:val="20"/>
          <w:szCs w:val="20"/>
        </w:rPr>
        <w:t>Bachelor of Science in Agricultural and Extension Education B.S.Agr.</w:t>
      </w:r>
      <w:r w:rsidR="0A2D125C" w:rsidRPr="32DC38E7">
        <w:rPr>
          <w:rFonts w:ascii="Times New Roman" w:hAnsi="Times New Roman" w:cs="Times New Roman"/>
          <w:b/>
          <w:bCs/>
          <w:sz w:val="20"/>
          <w:szCs w:val="20"/>
        </w:rPr>
        <w:t xml:space="preserve"> with</w:t>
      </w:r>
    </w:p>
    <w:p w14:paraId="3B7612CC" w14:textId="1B13D9DD" w:rsidR="003A6435" w:rsidRPr="00CA27DB" w:rsidRDefault="0A2D125C" w:rsidP="009F50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32DC38E7">
        <w:rPr>
          <w:rFonts w:ascii="Times New Roman" w:hAnsi="Times New Roman" w:cs="Times New Roman"/>
          <w:b/>
          <w:bCs/>
          <w:sz w:val="20"/>
          <w:szCs w:val="20"/>
        </w:rPr>
        <w:t xml:space="preserve">Area of Emphasis in </w:t>
      </w:r>
      <w:r w:rsidR="000A36A0" w:rsidRPr="32DC38E7">
        <w:rPr>
          <w:rFonts w:ascii="Times New Roman" w:hAnsi="Times New Roman" w:cs="Times New Roman"/>
          <w:b/>
          <w:bCs/>
          <w:sz w:val="20"/>
          <w:szCs w:val="20"/>
        </w:rPr>
        <w:t>Agricultur</w:t>
      </w:r>
      <w:r w:rsidR="048FCBCB" w:rsidRPr="32DC38E7">
        <w:rPr>
          <w:rFonts w:ascii="Times New Roman" w:hAnsi="Times New Roman" w:cs="Times New Roman"/>
          <w:b/>
          <w:bCs/>
          <w:sz w:val="20"/>
          <w:szCs w:val="20"/>
        </w:rPr>
        <w:t>al</w:t>
      </w:r>
      <w:r w:rsidR="000A36A0" w:rsidRPr="32DC38E7">
        <w:rPr>
          <w:rFonts w:ascii="Times New Roman" w:hAnsi="Times New Roman" w:cs="Times New Roman"/>
          <w:b/>
          <w:bCs/>
          <w:sz w:val="20"/>
          <w:szCs w:val="20"/>
        </w:rPr>
        <w:t xml:space="preserve"> Teacher Education </w:t>
      </w:r>
    </w:p>
    <w:p w14:paraId="23384387" w14:textId="262BFD9B" w:rsidR="009F50A3" w:rsidRPr="00CA27DB" w:rsidRDefault="009F50A3" w:rsidP="009F50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27DB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0834871" wp14:editId="47504F25">
            <wp:simplePos x="0" y="0"/>
            <wp:positionH relativeFrom="margin">
              <wp:posOffset>76200</wp:posOffset>
            </wp:positionH>
            <wp:positionV relativeFrom="paragraph">
              <wp:posOffset>17780</wp:posOffset>
            </wp:positionV>
            <wp:extent cx="1303871" cy="335280"/>
            <wp:effectExtent l="0" t="0" r="0" b="7620"/>
            <wp:wrapNone/>
            <wp:docPr id="2" name="Picture 2" descr="Blue Ridge Community College — Intro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Ridge Community College — Introduc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71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7DB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2B2E7509" wp14:editId="368080A8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311275" cy="422910"/>
            <wp:effectExtent l="0" t="0" r="3175" b="0"/>
            <wp:wrapNone/>
            <wp:docPr id="1" name="image1.jpeg" descr="../../Screen%20Shot%202018-06-11%20at%2010.36.32%20AM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 Suggested Plan </w:t>
      </w:r>
      <w:proofErr w:type="gramStart"/>
      <w:r w:rsidRPr="00CA27DB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gramEnd"/>
      <w:r w:rsidRPr="00CA27DB">
        <w:rPr>
          <w:rFonts w:ascii="Times New Roman" w:hAnsi="Times New Roman" w:cs="Times New Roman"/>
          <w:b/>
          <w:bCs/>
          <w:sz w:val="20"/>
          <w:szCs w:val="20"/>
        </w:rPr>
        <w:t xml:space="preserve"> Study</w:t>
      </w:r>
    </w:p>
    <w:p w14:paraId="33622C18" w14:textId="58426C89" w:rsidR="009F50A3" w:rsidRPr="00CA27DB" w:rsidRDefault="009F50A3" w:rsidP="009F50A3">
      <w:pPr>
        <w:jc w:val="center"/>
        <w:rPr>
          <w:rFonts w:ascii="Times New Roman" w:hAnsi="Times New Roman" w:cs="Times New Roman"/>
          <w:b/>
          <w:bCs/>
        </w:rPr>
      </w:pPr>
    </w:p>
    <w:p w14:paraId="074A991E" w14:textId="77777777" w:rsidR="009F50A3" w:rsidRPr="00CA27DB" w:rsidRDefault="009F50A3" w:rsidP="009F50A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85"/>
        <w:gridCol w:w="1015"/>
        <w:gridCol w:w="4387"/>
        <w:gridCol w:w="990"/>
      </w:tblGrid>
      <w:tr w:rsidR="00CA27DB" w:rsidRPr="00CA27DB" w14:paraId="7A6BE1E3" w14:textId="77777777" w:rsidTr="006B2431">
        <w:trPr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B1613A2" w14:textId="67AC1F9A" w:rsidR="009F50A3" w:rsidRPr="00CA27DB" w:rsidRDefault="009F50A3" w:rsidP="006B2431">
            <w:pPr>
              <w:tabs>
                <w:tab w:val="center" w:pos="2160"/>
                <w:tab w:val="center" w:pos="693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Blue Ridge Community College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FBF2F0" w14:textId="77777777" w:rsidR="009F50A3" w:rsidRPr="00CA27DB" w:rsidRDefault="009F50A3" w:rsidP="006B2431">
            <w:pPr>
              <w:tabs>
                <w:tab w:val="center" w:pos="2160"/>
                <w:tab w:val="center" w:pos="693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Hours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4A3A6CC" w14:textId="77777777" w:rsidR="009F50A3" w:rsidRPr="00CA27DB" w:rsidRDefault="009F50A3" w:rsidP="006B2431">
            <w:pPr>
              <w:tabs>
                <w:tab w:val="center" w:pos="2160"/>
                <w:tab w:val="center" w:pos="693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WVU Equivalents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542B022" w14:textId="77777777" w:rsidR="009F50A3" w:rsidRPr="00CA27DB" w:rsidRDefault="009F50A3" w:rsidP="006B2431">
            <w:pPr>
              <w:tabs>
                <w:tab w:val="center" w:pos="2160"/>
                <w:tab w:val="center" w:pos="693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Hours</w:t>
            </w:r>
          </w:p>
        </w:tc>
      </w:tr>
      <w:tr w:rsidR="00CA27DB" w:rsidRPr="00CA27DB" w14:paraId="18FCAAF0" w14:textId="77777777" w:rsidTr="006B2431">
        <w:trPr>
          <w:jc w:val="center"/>
        </w:trPr>
        <w:tc>
          <w:tcPr>
            <w:tcW w:w="10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17C5C3FE" w14:textId="77777777" w:rsidR="009F50A3" w:rsidRPr="00CA27DB" w:rsidRDefault="009F50A3" w:rsidP="006B2431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A27DB">
              <w:rPr>
                <w:rFonts w:ascii="Times New Roman" w:eastAsia="Times New Roman" w:hAnsi="Times New Roman" w:cs="Times New Roman"/>
              </w:rPr>
              <w:t>Year One, 1</w:t>
            </w:r>
            <w:r w:rsidRPr="00CA27DB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CA27DB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CA27DB" w:rsidRPr="00CA27DB" w14:paraId="05A4AC8D" w14:textId="77777777" w:rsidTr="00A30712">
        <w:trPr>
          <w:trHeight w:val="32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6D7D" w14:textId="03463380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ENG 111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2602" w14:textId="220F2639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ED27" w14:textId="63986EB7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ENGL 101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9D26" w14:textId="4173026B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1537ABBE" w14:textId="77777777" w:rsidTr="00176935">
        <w:trPr>
          <w:trHeight w:val="35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51E6" w14:textId="06D0B11D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ITE 152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B2A1" w14:textId="73DF1623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AEAB" w14:textId="3D4E1669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CIS 100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AA58" w14:textId="66A74C0D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0669CBB0" w14:textId="77777777" w:rsidTr="00176935">
        <w:trPr>
          <w:trHeight w:val="35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4D3A" w14:textId="757D08BC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SDV 108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5C32" w14:textId="1BFB00E3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D7DD" w14:textId="33913144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WVUE 1TC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E9C4" w14:textId="16E19272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27DB" w:rsidRPr="00CA27DB" w14:paraId="3524C77E" w14:textId="77777777" w:rsidTr="000A36A0">
        <w:trPr>
          <w:trHeight w:val="35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C18E" w14:textId="4E1AAC0F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 143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2B17" w14:textId="08B50157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0EA2" w14:textId="30DFE318" w:rsidR="00903772" w:rsidRPr="000433E5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ARE 204</w:t>
            </w:r>
            <w:r w:rsidR="000C6EC2"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6EC2"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(Required)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51AA" w14:textId="1B171AB2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236555F5" w14:textId="77777777" w:rsidTr="00EB040E">
        <w:trPr>
          <w:trHeight w:val="458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4B92" w14:textId="0C99025D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ARG 144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11ED" w14:textId="3F1A15F4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B4E6" w14:textId="4A235B59" w:rsidR="00903772" w:rsidRPr="000433E5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ARE 2TC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A282" w14:textId="09B1434B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3ADF6F4D" w14:textId="77777777" w:rsidTr="009F50A3">
        <w:trPr>
          <w:trHeight w:val="35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124E" w14:textId="76E603F9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 231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FF0B" w14:textId="5A61E40E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387D" w14:textId="21143A66" w:rsidR="00903772" w:rsidRPr="000433E5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ARE 431</w:t>
            </w:r>
            <w:r w:rsidR="00E66E79"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6E79"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(Upper-Division Restricted Elective 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F80B" w14:textId="4459F071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5390C10B" w14:textId="77777777" w:rsidTr="006B2431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F35B" w14:textId="01B1D22D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C7F3" w14:textId="1EFADBB5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593F" w14:textId="77777777" w:rsidR="00903772" w:rsidRPr="000433E5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08E" w14:textId="50D9FCB2" w:rsidR="00903772" w:rsidRPr="00CA27DB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A27DB" w:rsidRPr="00CA27DB" w14:paraId="12F65252" w14:textId="77777777" w:rsidTr="006B2431">
        <w:trPr>
          <w:jc w:val="center"/>
        </w:trPr>
        <w:tc>
          <w:tcPr>
            <w:tcW w:w="10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734AADB1" w14:textId="77777777" w:rsidR="00903772" w:rsidRPr="000433E5" w:rsidRDefault="00903772" w:rsidP="00903772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433E5">
              <w:rPr>
                <w:rFonts w:ascii="Times New Roman" w:eastAsia="Times New Roman" w:hAnsi="Times New Roman" w:cs="Times New Roman"/>
              </w:rPr>
              <w:t>Year One, 2</w:t>
            </w:r>
            <w:r w:rsidRPr="000433E5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0433E5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CA27DB" w:rsidRPr="00CA27DB" w14:paraId="4495F344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C060" w14:textId="76282742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240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D947" w14:textId="58F067AA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2753" w14:textId="54612BE8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BTEC 212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6D45" w14:textId="1E79E455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231F5C83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53A4" w14:textId="44AEFE50" w:rsidR="00304C1F" w:rsidRPr="00CA27DB" w:rsidRDefault="00304C1F" w:rsidP="00304C1F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BUS 270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F8C" w14:textId="427A6BE3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C6F4" w14:textId="5572CA90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BUSA 2TC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30FF" w14:textId="20562C64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110E0ADD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D813" w14:textId="6B0A5972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ITE 140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F326" w14:textId="02837B75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ACA9" w14:textId="4486F380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BTEC 132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772E" w14:textId="747324D0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29AEC7CD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6A05" w14:textId="533463BA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200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2252" w14:textId="642BD9F7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A231" w14:textId="53CF4D3F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BTEC 101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1C1F" w14:textId="1118CE56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59EC5E29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D479" w14:textId="2CC0B21B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ECO 202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FB39" w14:textId="24B23F5C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AEAB" w14:textId="50E29038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ECON 201 </w:t>
            </w: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(ARE 150)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C4CB" w14:textId="5007292D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14F34FDB" w14:textId="77777777" w:rsidTr="006B2431">
        <w:trPr>
          <w:trHeight w:val="28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58F1" w14:textId="0FDFE987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F217" w14:textId="75527197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1C59" w14:textId="77777777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3A74" w14:textId="09E354A6" w:rsidR="00304C1F" w:rsidRPr="00CA27DB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A27DB" w:rsidRPr="00CA27DB" w14:paraId="43946D37" w14:textId="77777777" w:rsidTr="006B2431">
        <w:trPr>
          <w:jc w:val="center"/>
        </w:trPr>
        <w:tc>
          <w:tcPr>
            <w:tcW w:w="10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554B449F" w14:textId="77777777" w:rsidR="00304C1F" w:rsidRPr="000433E5" w:rsidRDefault="00304C1F" w:rsidP="00304C1F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433E5">
              <w:rPr>
                <w:rFonts w:ascii="Times New Roman" w:eastAsia="Times New Roman" w:hAnsi="Times New Roman" w:cs="Times New Roman"/>
              </w:rPr>
              <w:t>Year Two, 1st Semester</w:t>
            </w:r>
          </w:p>
        </w:tc>
      </w:tr>
      <w:tr w:rsidR="00CA27DB" w:rsidRPr="00CA27DB" w14:paraId="2BFDEB13" w14:textId="77777777" w:rsidTr="000A36A0">
        <w:trPr>
          <w:trHeight w:val="368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AE93" w14:textId="42509261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ACC 211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FDD8" w14:textId="7CB66CFB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030A" w14:textId="2D561631" w:rsidR="00384E37" w:rsidRPr="000433E5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ACCT 2TC </w:t>
            </w: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(Sub for ARE 110)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99E" w14:textId="00DE8088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394C3C53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084D" w14:textId="51943CD4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MTH 132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47FE" w14:textId="5A6C71E7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A2D4" w14:textId="679AB601" w:rsidR="00384E37" w:rsidRPr="000433E5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MATH 1TC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8AC4" w14:textId="3B4218EC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349B2A8C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FBB1" w14:textId="5AF853E8" w:rsidR="00384E37" w:rsidRPr="0013335E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35E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or Humanities or Fine Arts Elective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057" w14:textId="3C8502C3" w:rsidR="00384E37" w:rsidRPr="0013335E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3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27AE" w14:textId="28E0CE15" w:rsidR="00384E37" w:rsidRPr="0013335E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General Elective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2263" w14:textId="6D4CAB09" w:rsidR="00384E37" w:rsidRPr="0013335E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3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7AAB86D4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1CFE" w14:textId="0D1158EB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 205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17D6" w14:textId="4FFE9AFB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453B" w14:textId="3C07713B" w:rsidR="00384E37" w:rsidRPr="000433E5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ESWS 202 </w:t>
            </w: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r w:rsidR="00A17606"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Required</w:t>
            </w: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D621" w14:textId="22D078AF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20186A6C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60DD" w14:textId="06704C58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 142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CDB" w14:textId="7830EB0B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C45F" w14:textId="5799BC9A" w:rsidR="00384E37" w:rsidRPr="000433E5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PLSC 105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4DCD" w14:textId="29B3CCFB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7366F223" w14:textId="77777777" w:rsidTr="00EB040E">
        <w:trPr>
          <w:trHeight w:val="32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6682" w14:textId="2952C4AC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68B0" w14:textId="7B8E9176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EB27" w14:textId="77777777" w:rsidR="00384E37" w:rsidRPr="000433E5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E805" w14:textId="7432070B" w:rsidR="00384E37" w:rsidRPr="00CA27DB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A27DB" w:rsidRPr="00CA27DB" w14:paraId="4F0FC1E0" w14:textId="77777777" w:rsidTr="008A21C1">
        <w:trPr>
          <w:trHeight w:val="323"/>
          <w:jc w:val="center"/>
        </w:trPr>
        <w:tc>
          <w:tcPr>
            <w:tcW w:w="10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4F641F40" w14:textId="77777777" w:rsidR="00384E37" w:rsidRPr="000433E5" w:rsidRDefault="00384E37" w:rsidP="00384E37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433E5">
              <w:rPr>
                <w:rFonts w:ascii="Times New Roman" w:eastAsia="Times New Roman" w:hAnsi="Times New Roman" w:cs="Times New Roman"/>
              </w:rPr>
              <w:t>Year Two, 2</w:t>
            </w:r>
            <w:r w:rsidRPr="000433E5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0433E5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CA27DB" w:rsidRPr="00CA27DB" w14:paraId="5F48A915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903C" w14:textId="2A51A803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ECO 201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09D1" w14:textId="404A4479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5D5D" w14:textId="1A31CB46" w:rsidR="00EB040E" w:rsidRPr="000433E5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ECON 202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625E" w14:textId="2F2BCC81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4C8F715A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6B11" w14:textId="4BF72EBE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FIN 107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15E2" w14:textId="108DEAA4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6D79" w14:textId="5AE254CD" w:rsidR="00EB040E" w:rsidRPr="000433E5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BUSA 1TC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8F40" w14:textId="125660F8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78F2C4BC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6123" w14:textId="2EF8AD9E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MTH 155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5495" w14:textId="6B39258D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9BF1" w14:textId="007329FA" w:rsidR="00EB040E" w:rsidRPr="000433E5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STAT 211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2ECA" w14:textId="62666900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5F366EC4" w14:textId="77777777" w:rsidTr="006B2431">
        <w:trPr>
          <w:trHeight w:val="4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59D5" w14:textId="0EA77100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BUS 196 or BUS 198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0BD6" w14:textId="429FBE0F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C0D8" w14:textId="2CBFF9C8" w:rsidR="00EB040E" w:rsidRPr="000433E5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>BTEC 1TC or BTEC 1TC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0FD6" w14:textId="784A31BD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7DB" w:rsidRPr="00CA27DB" w14:paraId="24B564BD" w14:textId="77777777" w:rsidTr="00EB040E">
        <w:trPr>
          <w:trHeight w:val="37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2FDE" w14:textId="613D84E1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 141 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(Agribusiness Elective)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293F" w14:textId="244BB0D4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284E" w14:textId="5BC2B21B" w:rsidR="00EB040E" w:rsidRPr="000433E5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A&amp;VS 251 &amp; A&amp;VS 251L </w:t>
            </w:r>
            <w:r w:rsidR="000C6EC2" w:rsidRPr="000433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(Required)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310B" w14:textId="7608864C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27DB" w:rsidRPr="00CA27DB" w14:paraId="44857E26" w14:textId="77777777" w:rsidTr="006B2431">
        <w:trPr>
          <w:trHeight w:val="41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67628" w14:textId="038FC7EE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FD204" w14:textId="1627DC4D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8DC77" w14:textId="77777777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E8231" w14:textId="022AD888" w:rsidR="00EB040E" w:rsidRPr="00CA27DB" w:rsidRDefault="00EB040E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A27DB" w:rsidRPr="00CA27DB" w14:paraId="0C5A4FA3" w14:textId="77777777" w:rsidTr="000A36A0">
        <w:trPr>
          <w:trHeight w:val="368"/>
          <w:jc w:val="center"/>
        </w:trPr>
        <w:tc>
          <w:tcPr>
            <w:tcW w:w="10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5045444E" w14:textId="5C7D2951" w:rsidR="00EB040E" w:rsidRPr="00CA27DB" w:rsidRDefault="00EB040E" w:rsidP="00EB040E">
            <w:pPr>
              <w:jc w:val="center"/>
            </w:pPr>
            <w:r w:rsidRPr="00CA27DB">
              <w:rPr>
                <w:rFonts w:eastAsia="MS Mincho" w:cs="Times New Roman"/>
                <w:b/>
                <w:sz w:val="28"/>
                <w:szCs w:val="28"/>
              </w:rPr>
              <w:lastRenderedPageBreak/>
              <w:t>West Virginia University</w:t>
            </w:r>
          </w:p>
        </w:tc>
      </w:tr>
      <w:tr w:rsidR="00CA27DB" w:rsidRPr="00CA27DB" w14:paraId="03C649CD" w14:textId="77777777" w:rsidTr="00C91821">
        <w:trPr>
          <w:jc w:val="center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4B3FF7BB" w14:textId="212F6F59" w:rsidR="00AB06E5" w:rsidRPr="00CA27DB" w:rsidRDefault="00AB06E5" w:rsidP="00EB040E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A27DB">
              <w:rPr>
                <w:rFonts w:ascii="Times New Roman" w:eastAsia="Times New Roman" w:hAnsi="Times New Roman" w:cs="Times New Roman"/>
              </w:rPr>
              <w:t>Year Three, 1st Semester</w:t>
            </w:r>
          </w:p>
        </w:tc>
        <w:tc>
          <w:tcPr>
            <w:tcW w:w="5377" w:type="dxa"/>
            <w:gridSpan w:val="2"/>
            <w:shd w:val="clear" w:color="auto" w:fill="F5F1BD"/>
            <w:vAlign w:val="center"/>
          </w:tcPr>
          <w:p w14:paraId="218EF128" w14:textId="417914CC" w:rsidR="00AB06E5" w:rsidRPr="00CA27DB" w:rsidRDefault="00AB06E5" w:rsidP="00EB040E">
            <w:pPr>
              <w:jc w:val="center"/>
            </w:pPr>
            <w:r w:rsidRPr="00CA27DB">
              <w:rPr>
                <w:rFonts w:ascii="Times New Roman" w:eastAsia="Times New Roman" w:hAnsi="Times New Roman" w:cs="Times New Roman"/>
              </w:rPr>
              <w:t>Year Three, 2</w:t>
            </w:r>
            <w:r w:rsidRPr="00CA27DB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CA27DB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F87343" w:rsidRPr="00CA27DB" w14:paraId="592ADD2C" w14:textId="77777777" w:rsidTr="00A56764">
        <w:trPr>
          <w:trHeight w:val="28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9022" w14:textId="7777777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BIOL 101 &amp; BIOL 101L or</w:t>
            </w:r>
          </w:p>
          <w:p w14:paraId="6E023323" w14:textId="309D25B8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BIOL 102 &amp; BIOL 102L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A579" w14:textId="17BCE01F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7" w:type="dxa"/>
            <w:vAlign w:val="center"/>
          </w:tcPr>
          <w:p w14:paraId="0D5854ED" w14:textId="7777777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PLSC 206 &amp; PLSC 206L or</w:t>
            </w:r>
          </w:p>
          <w:p w14:paraId="2D88F231" w14:textId="10BEB1D6" w:rsidR="00F87343" w:rsidRPr="00CA27DB" w:rsidRDefault="00F87343" w:rsidP="00F8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 HORT 220 &amp; HORT 220L</w:t>
            </w:r>
          </w:p>
        </w:tc>
        <w:tc>
          <w:tcPr>
            <w:tcW w:w="990" w:type="dxa"/>
            <w:vAlign w:val="center"/>
          </w:tcPr>
          <w:p w14:paraId="79C01677" w14:textId="7EB918E2" w:rsidR="00F87343" w:rsidRPr="00CA27DB" w:rsidRDefault="00F87343" w:rsidP="00F8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87343" w:rsidRPr="00CA27DB" w14:paraId="010B6463" w14:textId="77777777" w:rsidTr="00A56764">
        <w:trPr>
          <w:trHeight w:val="28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EEC6" w14:textId="09975CB1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102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FB3" w14:textId="0ECBAD59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7" w:type="dxa"/>
            <w:vAlign w:val="center"/>
          </w:tcPr>
          <w:p w14:paraId="2BD923D7" w14:textId="27343D26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AGEE 202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990" w:type="dxa"/>
            <w:vAlign w:val="center"/>
          </w:tcPr>
          <w:p w14:paraId="4440B277" w14:textId="0A8BB268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87343" w:rsidRPr="00CA27DB" w14:paraId="1A0E07D9" w14:textId="77777777" w:rsidTr="00960143">
        <w:trPr>
          <w:trHeight w:val="32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E5AF" w14:textId="36C5E7E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103S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3B7F" w14:textId="615E6813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6CD56312" w14:textId="02DB70D5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220</w:t>
            </w:r>
          </w:p>
        </w:tc>
        <w:tc>
          <w:tcPr>
            <w:tcW w:w="990" w:type="dxa"/>
            <w:vAlign w:val="center"/>
          </w:tcPr>
          <w:p w14:paraId="5146894C" w14:textId="2B593EAC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000D7EBD" w14:textId="77777777" w:rsidTr="00A30712">
        <w:trPr>
          <w:trHeight w:val="368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BE24" w14:textId="7DCB94F6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203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284C" w14:textId="061EAF6F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209CAE73" w14:textId="666133D9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PSYC 241</w:t>
            </w:r>
          </w:p>
        </w:tc>
        <w:tc>
          <w:tcPr>
            <w:tcW w:w="990" w:type="dxa"/>
            <w:vAlign w:val="center"/>
          </w:tcPr>
          <w:p w14:paraId="35DD2627" w14:textId="3A0EF029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6E7DC58B" w14:textId="77777777" w:rsidTr="00A56764">
        <w:trPr>
          <w:trHeight w:val="278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C099" w14:textId="623CF7C9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AGEE 110 or CS 101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804F" w14:textId="57FAB84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440705D4" w14:textId="6A20370C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SPED 404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990" w:type="dxa"/>
            <w:vAlign w:val="center"/>
          </w:tcPr>
          <w:p w14:paraId="5C777985" w14:textId="70ECC59C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6B335909" w14:textId="77777777" w:rsidTr="00A56764">
        <w:trPr>
          <w:trHeight w:val="33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6AB7" w14:textId="487C68F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PSYC 101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ED30" w14:textId="67D39828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73CA03D4" w14:textId="4665F459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ENGL 102</w:t>
            </w:r>
          </w:p>
        </w:tc>
        <w:tc>
          <w:tcPr>
            <w:tcW w:w="990" w:type="dxa"/>
            <w:vAlign w:val="center"/>
          </w:tcPr>
          <w:p w14:paraId="2801E177" w14:textId="505BCBC7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1019D770" w14:textId="77777777" w:rsidTr="00A56764">
        <w:trPr>
          <w:trHeight w:val="242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A110" w14:textId="5EA47EF5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A27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A0C8" w14:textId="799ABACD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87" w:type="dxa"/>
            <w:vAlign w:val="center"/>
          </w:tcPr>
          <w:p w14:paraId="3FBAD473" w14:textId="50DF6DD6" w:rsidR="00F87343" w:rsidRPr="00CA27DB" w:rsidRDefault="00F87343" w:rsidP="00F8734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A27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vAlign w:val="center"/>
          </w:tcPr>
          <w:p w14:paraId="7D7517AA" w14:textId="0F4017E1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43" w:rsidRPr="00CA27DB" w14:paraId="48104488" w14:textId="77777777" w:rsidTr="000D564F">
        <w:trPr>
          <w:jc w:val="center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74F40669" w14:textId="419D820A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CA27DB">
              <w:rPr>
                <w:rFonts w:ascii="Times New Roman" w:eastAsia="Times New Roman" w:hAnsi="Times New Roman" w:cs="Times New Roman"/>
              </w:rPr>
              <w:t>Year Four, 1</w:t>
            </w:r>
            <w:r w:rsidRPr="00CA27DB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CA27DB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  <w:tc>
          <w:tcPr>
            <w:tcW w:w="5377" w:type="dxa"/>
            <w:gridSpan w:val="2"/>
            <w:shd w:val="clear" w:color="auto" w:fill="F5F1BD"/>
            <w:vAlign w:val="center"/>
          </w:tcPr>
          <w:p w14:paraId="2E95E8C9" w14:textId="4A69C3AC" w:rsidR="00F87343" w:rsidRPr="00CA27DB" w:rsidRDefault="00F87343" w:rsidP="00F87343">
            <w:pPr>
              <w:jc w:val="center"/>
              <w:rPr>
                <w:rFonts w:ascii="Times New Roman" w:hAnsi="Times New Roman" w:cs="Times New Roman"/>
              </w:rPr>
            </w:pPr>
            <w:r w:rsidRPr="00CA27DB">
              <w:rPr>
                <w:rFonts w:ascii="Times New Roman" w:eastAsia="Times New Roman" w:hAnsi="Times New Roman" w:cs="Times New Roman"/>
              </w:rPr>
              <w:t>Year Four, 2</w:t>
            </w:r>
            <w:r w:rsidRPr="00CA27DB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CA27DB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</w:tr>
      <w:tr w:rsidR="00F87343" w:rsidRPr="00CA27DB" w14:paraId="51245F17" w14:textId="77777777" w:rsidTr="0044596A">
        <w:trPr>
          <w:trHeight w:val="305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E342" w14:textId="0CE6B72F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101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2A40" w14:textId="0A0E465E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5819B9D5" w14:textId="4D819BF3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AGEE 330</w:t>
            </w: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(AoE)</w:t>
            </w:r>
          </w:p>
        </w:tc>
        <w:tc>
          <w:tcPr>
            <w:tcW w:w="990" w:type="dxa"/>
            <w:vAlign w:val="center"/>
          </w:tcPr>
          <w:p w14:paraId="6DFAFF63" w14:textId="7C6BAA1E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27CD8A9F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901F" w14:textId="77777777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 111 &amp; CHEM 111L or </w:t>
            </w:r>
          </w:p>
          <w:p w14:paraId="49652FE4" w14:textId="5640D086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CHEM 115 &amp; CHEM 115L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1322" w14:textId="6D3A90F4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5A49E4A7" w14:textId="1BD10CD5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AGEE 434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990" w:type="dxa"/>
            <w:vAlign w:val="center"/>
          </w:tcPr>
          <w:p w14:paraId="5FD5CAAF" w14:textId="3CEEFD0C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03806D87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E55F" w14:textId="0CF1FA3C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AGEE 430 &amp; AGEE 430L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5C8E" w14:textId="5EAF837E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3F8794EB" w14:textId="7EB503C3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Upper-Division Restricted Elective </w:t>
            </w:r>
            <w:r w:rsidRPr="0083305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990" w:type="dxa"/>
            <w:vAlign w:val="center"/>
          </w:tcPr>
          <w:p w14:paraId="4F68D356" w14:textId="53AC4805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37BA9985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C20A" w14:textId="0507C19C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AGEE 440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B1AE" w14:textId="7DFE4D5F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7" w:type="dxa"/>
            <w:vAlign w:val="center"/>
          </w:tcPr>
          <w:p w14:paraId="00EE34F6" w14:textId="4799E57A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Upper-Division Restricted Elective </w:t>
            </w:r>
            <w:r w:rsidRPr="0083305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990" w:type="dxa"/>
            <w:vAlign w:val="center"/>
          </w:tcPr>
          <w:p w14:paraId="4D725F30" w14:textId="363C4A8E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7343" w:rsidRPr="00CA27DB" w14:paraId="12DE9C08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4389" w14:textId="0E0AE542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421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856E" w14:textId="5309D484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1B4AC2AD" w14:textId="44D88321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Upper-Division Restricted Elective </w:t>
            </w:r>
            <w:r w:rsidRPr="0083305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990" w:type="dxa"/>
            <w:vAlign w:val="center"/>
          </w:tcPr>
          <w:p w14:paraId="1E1B281D" w14:textId="6564F4BB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87343" w:rsidRPr="00CA27DB" w14:paraId="6B9E62EB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9AEE" w14:textId="142DADBA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A27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C89" w14:textId="4EC98813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7" w:type="dxa"/>
            <w:vAlign w:val="center"/>
          </w:tcPr>
          <w:p w14:paraId="1B86FD5C" w14:textId="2E5D04DE" w:rsidR="00F87343" w:rsidRPr="00CA27DB" w:rsidRDefault="00F87343" w:rsidP="00F8734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A27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vAlign w:val="center"/>
          </w:tcPr>
          <w:p w14:paraId="24B26A22" w14:textId="3F16FFF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87343" w:rsidRPr="00CA27DB" w14:paraId="7F820468" w14:textId="77777777" w:rsidTr="009A61BC">
        <w:trPr>
          <w:trHeight w:val="260"/>
          <w:jc w:val="center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1BD"/>
            <w:vAlign w:val="center"/>
          </w:tcPr>
          <w:p w14:paraId="5C0090E8" w14:textId="7FFF13DD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</w:rPr>
              <w:t>Year Five, 1</w:t>
            </w:r>
            <w:r w:rsidRPr="00CA27DB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CA27DB">
              <w:rPr>
                <w:rFonts w:ascii="Times New Roman" w:eastAsia="Times New Roman" w:hAnsi="Times New Roman" w:cs="Times New Roman"/>
              </w:rPr>
              <w:t xml:space="preserve"> Semester</w:t>
            </w:r>
          </w:p>
        </w:tc>
        <w:tc>
          <w:tcPr>
            <w:tcW w:w="5377" w:type="dxa"/>
            <w:gridSpan w:val="2"/>
            <w:shd w:val="clear" w:color="auto" w:fill="F5F1BD"/>
            <w:vAlign w:val="center"/>
          </w:tcPr>
          <w:p w14:paraId="26394E6A" w14:textId="7777777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343" w:rsidRPr="00CA27DB" w14:paraId="7DC0953C" w14:textId="77777777" w:rsidTr="00A56764">
        <w:trPr>
          <w:trHeight w:val="32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366D" w14:textId="1BC7C486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D5D3" w14:textId="00574A86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0A3704E1" w14:textId="5E8200B9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AGEE 488 </w:t>
            </w:r>
          </w:p>
        </w:tc>
        <w:tc>
          <w:tcPr>
            <w:tcW w:w="990" w:type="dxa"/>
            <w:vAlign w:val="center"/>
          </w:tcPr>
          <w:p w14:paraId="7BC2DDB6" w14:textId="20C273FC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87343" w:rsidRPr="00CA27DB" w14:paraId="5EE091CA" w14:textId="77777777" w:rsidTr="00A56764">
        <w:trPr>
          <w:trHeight w:val="28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8078" w14:textId="35C4B886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AGEE 426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50A3" w14:textId="05B651E9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4A5C5D46" w14:textId="65ED5BC7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AGEE 489</w:t>
            </w:r>
          </w:p>
        </w:tc>
        <w:tc>
          <w:tcPr>
            <w:tcW w:w="990" w:type="dxa"/>
            <w:vAlign w:val="center"/>
          </w:tcPr>
          <w:p w14:paraId="54731B06" w14:textId="0F2477E8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87343" w:rsidRPr="00CA27DB" w14:paraId="0B6D8F95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B42D" w14:textId="0B601E15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AGEE 431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D572" w14:textId="49A5EEC6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7" w:type="dxa"/>
            <w:vAlign w:val="center"/>
          </w:tcPr>
          <w:p w14:paraId="174271F9" w14:textId="568FE493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1B2529" w14:textId="3C62A973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343" w:rsidRPr="00CA27DB" w14:paraId="3E2C49BA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894A" w14:textId="71338F45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AGEE 438 </w:t>
            </w:r>
            <w:r w:rsidRPr="00CA27D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B352" w14:textId="6B08604E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7" w:type="dxa"/>
            <w:vAlign w:val="center"/>
          </w:tcPr>
          <w:p w14:paraId="266E5005" w14:textId="0E546413" w:rsidR="00F87343" w:rsidRPr="00CA27DB" w:rsidRDefault="00F87343" w:rsidP="00F873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10093A0" w14:textId="300B7E5D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343" w:rsidRPr="00CA27DB" w14:paraId="2AACC03B" w14:textId="77777777" w:rsidTr="00A56764">
        <w:trPr>
          <w:trHeight w:val="26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9DDE" w14:textId="1F59ED75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SPED 460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1880" w14:textId="6CEAF43E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45B7D1F2" w14:textId="52919D24" w:rsidR="00F87343" w:rsidRPr="00CA27DB" w:rsidRDefault="00F87343" w:rsidP="00F8734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7FE1D09" w14:textId="7777777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343" w:rsidRPr="00CA27DB" w14:paraId="16E88CCB" w14:textId="77777777" w:rsidTr="00A56764">
        <w:trPr>
          <w:trHeight w:val="28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2410" w14:textId="5D7C7585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 xml:space="preserve">READ 422 </w:t>
            </w:r>
            <w:r w:rsidRPr="00CA27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(AoE)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2100" w14:textId="2F294D2A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7" w:type="dxa"/>
            <w:vAlign w:val="center"/>
          </w:tcPr>
          <w:p w14:paraId="634CD6C3" w14:textId="6940B3AA" w:rsidR="00F87343" w:rsidRPr="00CA27DB" w:rsidRDefault="00F87343" w:rsidP="00F873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D7E7E9" w14:textId="7777777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343" w:rsidRPr="00CA27DB" w14:paraId="6E2163D7" w14:textId="77777777" w:rsidTr="00A56764">
        <w:trPr>
          <w:trHeight w:val="287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4C1C" w14:textId="1DB57AC7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C2AF" w14:textId="2F726513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7" w:type="dxa"/>
            <w:vAlign w:val="center"/>
          </w:tcPr>
          <w:p w14:paraId="6A9F9EB8" w14:textId="1A6F45DA" w:rsidR="00F87343" w:rsidRPr="00CA27DB" w:rsidRDefault="00F87343" w:rsidP="00F8734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vAlign w:val="center"/>
          </w:tcPr>
          <w:p w14:paraId="0898EF4F" w14:textId="098EBDC1" w:rsidR="00F87343" w:rsidRPr="00CA27DB" w:rsidRDefault="00F87343" w:rsidP="00F87343">
            <w:pPr>
              <w:tabs>
                <w:tab w:val="center" w:pos="2160"/>
                <w:tab w:val="center" w:pos="69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488EB231" w14:textId="77777777" w:rsidR="00A56764" w:rsidRPr="000433E5" w:rsidRDefault="00A56764" w:rsidP="00A56764">
      <w:pPr>
        <w:rPr>
          <w:sz w:val="20"/>
          <w:szCs w:val="20"/>
        </w:rPr>
      </w:pPr>
      <w:r w:rsidRPr="000433E5">
        <w:rPr>
          <w:sz w:val="20"/>
          <w:szCs w:val="20"/>
        </w:rPr>
        <w:t>To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be</w:t>
      </w:r>
      <w:r w:rsidRPr="000433E5">
        <w:rPr>
          <w:spacing w:val="-6"/>
          <w:sz w:val="20"/>
          <w:szCs w:val="20"/>
        </w:rPr>
        <w:t xml:space="preserve"> </w:t>
      </w:r>
      <w:r w:rsidRPr="000433E5">
        <w:rPr>
          <w:sz w:val="20"/>
          <w:szCs w:val="20"/>
        </w:rPr>
        <w:t>eligible</w:t>
      </w:r>
      <w:r w:rsidRPr="000433E5">
        <w:rPr>
          <w:spacing w:val="-6"/>
          <w:sz w:val="20"/>
          <w:szCs w:val="20"/>
        </w:rPr>
        <w:t xml:space="preserve"> </w:t>
      </w:r>
      <w:r w:rsidRPr="000433E5">
        <w:rPr>
          <w:sz w:val="20"/>
          <w:szCs w:val="20"/>
        </w:rPr>
        <w:t>for</w:t>
      </w:r>
      <w:r w:rsidRPr="000433E5">
        <w:rPr>
          <w:spacing w:val="-7"/>
          <w:sz w:val="20"/>
          <w:szCs w:val="20"/>
        </w:rPr>
        <w:t xml:space="preserve"> </w:t>
      </w:r>
      <w:r w:rsidRPr="000433E5">
        <w:rPr>
          <w:sz w:val="20"/>
          <w:szCs w:val="20"/>
        </w:rPr>
        <w:t>student</w:t>
      </w:r>
      <w:r w:rsidRPr="000433E5">
        <w:rPr>
          <w:spacing w:val="-7"/>
          <w:sz w:val="20"/>
          <w:szCs w:val="20"/>
        </w:rPr>
        <w:t xml:space="preserve"> </w:t>
      </w:r>
      <w:r w:rsidRPr="000433E5">
        <w:rPr>
          <w:sz w:val="20"/>
          <w:szCs w:val="20"/>
        </w:rPr>
        <w:t>teaching</w:t>
      </w:r>
      <w:r w:rsidRPr="000433E5">
        <w:rPr>
          <w:spacing w:val="-7"/>
          <w:sz w:val="20"/>
          <w:szCs w:val="20"/>
        </w:rPr>
        <w:t xml:space="preserve"> </w:t>
      </w:r>
      <w:r w:rsidRPr="000433E5">
        <w:rPr>
          <w:sz w:val="20"/>
          <w:szCs w:val="20"/>
        </w:rPr>
        <w:t>and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subsequent</w:t>
      </w:r>
      <w:r w:rsidRPr="000433E5">
        <w:rPr>
          <w:spacing w:val="-7"/>
          <w:sz w:val="20"/>
          <w:szCs w:val="20"/>
        </w:rPr>
        <w:t xml:space="preserve"> </w:t>
      </w:r>
      <w:r w:rsidRPr="000433E5">
        <w:rPr>
          <w:sz w:val="20"/>
          <w:szCs w:val="20"/>
        </w:rPr>
        <w:t>certification</w:t>
      </w:r>
      <w:r w:rsidRPr="000433E5">
        <w:rPr>
          <w:spacing w:val="-8"/>
          <w:sz w:val="20"/>
          <w:szCs w:val="20"/>
        </w:rPr>
        <w:t xml:space="preserve"> </w:t>
      </w:r>
      <w:r w:rsidRPr="000433E5">
        <w:rPr>
          <w:sz w:val="20"/>
          <w:szCs w:val="20"/>
        </w:rPr>
        <w:t>to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teach,</w:t>
      </w:r>
      <w:r w:rsidRPr="000433E5">
        <w:rPr>
          <w:spacing w:val="-7"/>
          <w:sz w:val="20"/>
          <w:szCs w:val="20"/>
        </w:rPr>
        <w:t xml:space="preserve"> </w:t>
      </w:r>
      <w:r w:rsidRPr="000433E5">
        <w:rPr>
          <w:sz w:val="20"/>
          <w:szCs w:val="20"/>
        </w:rPr>
        <w:t>the</w:t>
      </w:r>
      <w:r w:rsidRPr="000433E5">
        <w:rPr>
          <w:spacing w:val="-6"/>
          <w:sz w:val="20"/>
          <w:szCs w:val="20"/>
        </w:rPr>
        <w:t xml:space="preserve"> </w:t>
      </w:r>
      <w:r w:rsidRPr="000433E5">
        <w:rPr>
          <w:sz w:val="20"/>
          <w:szCs w:val="20"/>
        </w:rPr>
        <w:t>student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pacing w:val="-2"/>
          <w:sz w:val="20"/>
          <w:szCs w:val="20"/>
        </w:rPr>
        <w:t>must:</w:t>
      </w:r>
    </w:p>
    <w:p w14:paraId="2556E682" w14:textId="1959BF1B" w:rsidR="00A56764" w:rsidRPr="000433E5" w:rsidRDefault="005054E7" w:rsidP="00A56764">
      <w:pPr>
        <w:numPr>
          <w:ilvl w:val="0"/>
          <w:numId w:val="1"/>
        </w:numPr>
        <w:tabs>
          <w:tab w:val="left" w:pos="964"/>
          <w:tab w:val="left" w:pos="965"/>
        </w:tabs>
        <w:spacing w:before="2"/>
        <w:ind w:right="940"/>
        <w:rPr>
          <w:sz w:val="20"/>
          <w:szCs w:val="20"/>
        </w:rPr>
      </w:pPr>
      <w:r>
        <w:rPr>
          <w:sz w:val="20"/>
          <w:szCs w:val="20"/>
        </w:rPr>
        <w:t>Students must p</w:t>
      </w:r>
      <w:r w:rsidRPr="000433E5">
        <w:rPr>
          <w:sz w:val="20"/>
          <w:szCs w:val="20"/>
        </w:rPr>
        <w:t>ossess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a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2.75</w:t>
      </w:r>
      <w:r w:rsidR="00A56764" w:rsidRPr="000433E5">
        <w:rPr>
          <w:spacing w:val="-3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grade point</w:t>
      </w:r>
      <w:r w:rsidR="00A56764" w:rsidRPr="000433E5">
        <w:rPr>
          <w:spacing w:val="-4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average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on</w:t>
      </w:r>
      <w:r w:rsidR="00A56764" w:rsidRPr="000433E5">
        <w:rPr>
          <w:spacing w:val="-4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the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total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of</w:t>
      </w:r>
      <w:r w:rsidR="00A56764" w:rsidRPr="000433E5">
        <w:rPr>
          <w:spacing w:val="-4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all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college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credits,</w:t>
      </w:r>
      <w:r w:rsidR="00A56764" w:rsidRPr="000433E5">
        <w:rPr>
          <w:spacing w:val="-3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including</w:t>
      </w:r>
      <w:r w:rsidR="00A56764" w:rsidRPr="000433E5">
        <w:rPr>
          <w:spacing w:val="-3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hours earned</w:t>
      </w:r>
      <w:r w:rsidR="00A56764" w:rsidRPr="000433E5">
        <w:rPr>
          <w:spacing w:val="-3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in</w:t>
      </w:r>
      <w:r w:rsidR="00A56764" w:rsidRPr="000433E5">
        <w:rPr>
          <w:spacing w:val="-2"/>
          <w:sz w:val="20"/>
          <w:szCs w:val="20"/>
        </w:rPr>
        <w:t xml:space="preserve"> </w:t>
      </w:r>
      <w:r w:rsidR="00A56764" w:rsidRPr="000433E5">
        <w:rPr>
          <w:sz w:val="20"/>
          <w:szCs w:val="20"/>
        </w:rPr>
        <w:t>professional education and technical agriculture courses.</w:t>
      </w:r>
    </w:p>
    <w:p w14:paraId="11D5C180" w14:textId="4FCEDE5E" w:rsidR="00A56764" w:rsidRPr="000433E5" w:rsidRDefault="00A56764" w:rsidP="00A56764">
      <w:pPr>
        <w:numPr>
          <w:ilvl w:val="0"/>
          <w:numId w:val="1"/>
        </w:numPr>
        <w:tabs>
          <w:tab w:val="left" w:pos="964"/>
          <w:tab w:val="left" w:pos="965"/>
        </w:tabs>
        <w:ind w:right="740"/>
        <w:rPr>
          <w:sz w:val="20"/>
          <w:szCs w:val="20"/>
        </w:rPr>
      </w:pPr>
      <w:r w:rsidRPr="000433E5">
        <w:rPr>
          <w:sz w:val="20"/>
          <w:szCs w:val="20"/>
        </w:rPr>
        <w:t>Must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pass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competency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tests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in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reading,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writing,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mathematics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(Praxis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Core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Academic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Skills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for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Educators)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and agriculture content endorsement (Praxis II - Agriculture) prior to student teaching.</w:t>
      </w:r>
    </w:p>
    <w:p w14:paraId="506D0EC9" w14:textId="77777777" w:rsidR="00A56764" w:rsidRPr="000433E5" w:rsidRDefault="00A56764" w:rsidP="00A56764">
      <w:pPr>
        <w:numPr>
          <w:ilvl w:val="0"/>
          <w:numId w:val="1"/>
        </w:numPr>
        <w:tabs>
          <w:tab w:val="left" w:pos="964"/>
          <w:tab w:val="left" w:pos="965"/>
        </w:tabs>
        <w:ind w:hanging="361"/>
        <w:rPr>
          <w:sz w:val="20"/>
          <w:szCs w:val="20"/>
        </w:rPr>
      </w:pPr>
      <w:r w:rsidRPr="000433E5">
        <w:rPr>
          <w:sz w:val="20"/>
          <w:szCs w:val="20"/>
        </w:rPr>
        <w:t>Complete</w:t>
      </w:r>
      <w:r w:rsidRPr="000433E5">
        <w:rPr>
          <w:spacing w:val="-8"/>
          <w:sz w:val="20"/>
          <w:szCs w:val="20"/>
        </w:rPr>
        <w:t xml:space="preserve"> </w:t>
      </w:r>
      <w:r w:rsidRPr="000433E5">
        <w:rPr>
          <w:sz w:val="20"/>
          <w:szCs w:val="20"/>
        </w:rPr>
        <w:t>the</w:t>
      </w:r>
      <w:r w:rsidRPr="000433E5">
        <w:rPr>
          <w:spacing w:val="-8"/>
          <w:sz w:val="20"/>
          <w:szCs w:val="20"/>
        </w:rPr>
        <w:t xml:space="preserve"> </w:t>
      </w:r>
      <w:r w:rsidRPr="000433E5">
        <w:rPr>
          <w:sz w:val="20"/>
          <w:szCs w:val="20"/>
        </w:rPr>
        <w:t>required</w:t>
      </w:r>
      <w:r w:rsidRPr="000433E5">
        <w:rPr>
          <w:spacing w:val="-9"/>
          <w:sz w:val="20"/>
          <w:szCs w:val="20"/>
        </w:rPr>
        <w:t xml:space="preserve"> </w:t>
      </w:r>
      <w:r w:rsidRPr="000433E5">
        <w:rPr>
          <w:sz w:val="20"/>
          <w:szCs w:val="20"/>
        </w:rPr>
        <w:t>agriculture</w:t>
      </w:r>
      <w:r w:rsidRPr="000433E5">
        <w:rPr>
          <w:spacing w:val="-8"/>
          <w:sz w:val="20"/>
          <w:szCs w:val="20"/>
        </w:rPr>
        <w:t xml:space="preserve"> </w:t>
      </w:r>
      <w:r w:rsidRPr="000433E5">
        <w:rPr>
          <w:sz w:val="20"/>
          <w:szCs w:val="20"/>
        </w:rPr>
        <w:t>and</w:t>
      </w:r>
      <w:r w:rsidRPr="000433E5">
        <w:rPr>
          <w:spacing w:val="-8"/>
          <w:sz w:val="20"/>
          <w:szCs w:val="20"/>
        </w:rPr>
        <w:t xml:space="preserve"> </w:t>
      </w:r>
      <w:r w:rsidRPr="000433E5">
        <w:rPr>
          <w:sz w:val="20"/>
          <w:szCs w:val="20"/>
        </w:rPr>
        <w:t>professional</w:t>
      </w:r>
      <w:r w:rsidRPr="000433E5">
        <w:rPr>
          <w:spacing w:val="-8"/>
          <w:sz w:val="20"/>
          <w:szCs w:val="20"/>
        </w:rPr>
        <w:t xml:space="preserve"> </w:t>
      </w:r>
      <w:r w:rsidRPr="000433E5">
        <w:rPr>
          <w:sz w:val="20"/>
          <w:szCs w:val="20"/>
        </w:rPr>
        <w:t>education</w:t>
      </w:r>
      <w:r w:rsidRPr="000433E5">
        <w:rPr>
          <w:spacing w:val="-10"/>
          <w:sz w:val="20"/>
          <w:szCs w:val="20"/>
        </w:rPr>
        <w:t xml:space="preserve"> </w:t>
      </w:r>
      <w:r w:rsidRPr="000433E5">
        <w:rPr>
          <w:spacing w:val="-2"/>
          <w:sz w:val="20"/>
          <w:szCs w:val="20"/>
        </w:rPr>
        <w:t>courses.</w:t>
      </w:r>
    </w:p>
    <w:p w14:paraId="02DD1335" w14:textId="77777777" w:rsidR="00A56764" w:rsidRPr="000433E5" w:rsidRDefault="00A56764" w:rsidP="00A56764">
      <w:pPr>
        <w:numPr>
          <w:ilvl w:val="0"/>
          <w:numId w:val="1"/>
        </w:numPr>
        <w:tabs>
          <w:tab w:val="left" w:pos="964"/>
          <w:tab w:val="left" w:pos="965"/>
        </w:tabs>
        <w:spacing w:before="1"/>
        <w:ind w:right="274"/>
        <w:rPr>
          <w:sz w:val="20"/>
          <w:szCs w:val="20"/>
        </w:rPr>
      </w:pPr>
      <w:r w:rsidRPr="000433E5">
        <w:rPr>
          <w:sz w:val="20"/>
          <w:szCs w:val="20"/>
        </w:rPr>
        <w:t>Students transferring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to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West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Virginia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University with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an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Associate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of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Arts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or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Associate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of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Science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degree will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have satisfied the General Education Foundation requirements at WVU.</w:t>
      </w:r>
    </w:p>
    <w:p w14:paraId="76369817" w14:textId="77777777" w:rsidR="00A56764" w:rsidRPr="000433E5" w:rsidRDefault="00A56764" w:rsidP="00A56764">
      <w:pPr>
        <w:spacing w:before="10"/>
        <w:rPr>
          <w:sz w:val="20"/>
          <w:szCs w:val="20"/>
        </w:rPr>
      </w:pPr>
    </w:p>
    <w:p w14:paraId="66B8A8A9" w14:textId="4A8B08AC" w:rsidR="00A56764" w:rsidRDefault="006671B0" w:rsidP="00A56764">
      <w:pPr>
        <w:rPr>
          <w:sz w:val="20"/>
          <w:szCs w:val="20"/>
        </w:rPr>
      </w:pPr>
      <w:r w:rsidRPr="006671B0">
        <w:rPr>
          <w:sz w:val="20"/>
          <w:szCs w:val="20"/>
        </w:rPr>
        <w:t>Students transferring to West Virginia University with an Associate of Arts, Associate of Applied Science or Associate of Science degree will have satisfied the General Education Foundation requirements at WVU</w:t>
      </w:r>
    </w:p>
    <w:p w14:paraId="444F03B1" w14:textId="77777777" w:rsidR="006671B0" w:rsidRPr="000433E5" w:rsidRDefault="006671B0" w:rsidP="00A56764">
      <w:pPr>
        <w:rPr>
          <w:sz w:val="20"/>
          <w:szCs w:val="20"/>
        </w:rPr>
      </w:pPr>
    </w:p>
    <w:p w14:paraId="552B3801" w14:textId="5FDA6C0C" w:rsidR="00A56764" w:rsidRDefault="00A56764" w:rsidP="00A56764">
      <w:pPr>
        <w:ind w:right="252"/>
        <w:rPr>
          <w:sz w:val="20"/>
          <w:szCs w:val="20"/>
        </w:rPr>
      </w:pPr>
      <w:r w:rsidRPr="000433E5">
        <w:rPr>
          <w:sz w:val="20"/>
          <w:szCs w:val="20"/>
        </w:rPr>
        <w:t>Students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who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have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questions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regarding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this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articulation agreement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or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the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transferability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of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coursework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may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contact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 xml:space="preserve">the WVU Office of the University Registrar. All other questions should be directed </w:t>
      </w:r>
      <w:r w:rsidR="00824F0F" w:rsidRPr="000433E5">
        <w:rPr>
          <w:sz w:val="20"/>
          <w:szCs w:val="20"/>
        </w:rPr>
        <w:t>at</w:t>
      </w:r>
      <w:r w:rsidRPr="000433E5">
        <w:rPr>
          <w:sz w:val="20"/>
          <w:szCs w:val="20"/>
        </w:rPr>
        <w:t xml:space="preserve"> the WVU Office of Admissions.</w:t>
      </w:r>
    </w:p>
    <w:p w14:paraId="20298B2D" w14:textId="59F28ABA" w:rsidR="00F87343" w:rsidRDefault="00F87343" w:rsidP="00A56764">
      <w:pPr>
        <w:ind w:right="252"/>
        <w:rPr>
          <w:sz w:val="20"/>
          <w:szCs w:val="20"/>
        </w:rPr>
      </w:pPr>
    </w:p>
    <w:p w14:paraId="77AC8463" w14:textId="64A6C273" w:rsidR="00F87343" w:rsidRPr="000433E5" w:rsidRDefault="00F87343" w:rsidP="00A56764">
      <w:pPr>
        <w:ind w:right="252"/>
        <w:rPr>
          <w:sz w:val="20"/>
          <w:szCs w:val="20"/>
        </w:rPr>
      </w:pPr>
      <w:r w:rsidRPr="000433E5">
        <w:rPr>
          <w:sz w:val="20"/>
          <w:szCs w:val="20"/>
        </w:rPr>
        <w:t>The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above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transfer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articulation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of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credit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between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West</w:t>
      </w:r>
      <w:r w:rsidRPr="000433E5">
        <w:rPr>
          <w:spacing w:val="-5"/>
          <w:sz w:val="20"/>
          <w:szCs w:val="20"/>
        </w:rPr>
        <w:t xml:space="preserve"> </w:t>
      </w:r>
      <w:r w:rsidRPr="000433E5">
        <w:rPr>
          <w:sz w:val="20"/>
          <w:szCs w:val="20"/>
        </w:rPr>
        <w:t>Virginia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University</w:t>
      </w:r>
      <w:r w:rsidRPr="000433E5">
        <w:rPr>
          <w:spacing w:val="-1"/>
          <w:sz w:val="20"/>
          <w:szCs w:val="20"/>
        </w:rPr>
        <w:t xml:space="preserve"> </w:t>
      </w:r>
      <w:r w:rsidRPr="000433E5">
        <w:rPr>
          <w:sz w:val="20"/>
          <w:szCs w:val="20"/>
        </w:rPr>
        <w:t>and</w:t>
      </w:r>
      <w:r w:rsidRPr="000433E5">
        <w:rPr>
          <w:spacing w:val="-2"/>
          <w:sz w:val="20"/>
          <w:szCs w:val="20"/>
        </w:rPr>
        <w:t xml:space="preserve"> </w:t>
      </w:r>
      <w:r w:rsidRPr="000433E5">
        <w:rPr>
          <w:sz w:val="20"/>
          <w:szCs w:val="20"/>
        </w:rPr>
        <w:t>Blue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Ridge</w:t>
      </w:r>
      <w:r w:rsidRPr="000433E5">
        <w:rPr>
          <w:spacing w:val="-3"/>
          <w:sz w:val="20"/>
          <w:szCs w:val="20"/>
        </w:rPr>
        <w:t xml:space="preserve"> </w:t>
      </w:r>
      <w:r w:rsidRPr="000433E5">
        <w:rPr>
          <w:sz w:val="20"/>
          <w:szCs w:val="20"/>
        </w:rPr>
        <w:t>Community</w:t>
      </w:r>
      <w:r w:rsidRPr="000433E5">
        <w:rPr>
          <w:spacing w:val="-4"/>
          <w:sz w:val="20"/>
          <w:szCs w:val="20"/>
        </w:rPr>
        <w:t xml:space="preserve"> </w:t>
      </w:r>
      <w:r w:rsidRPr="000433E5">
        <w:rPr>
          <w:sz w:val="20"/>
          <w:szCs w:val="20"/>
        </w:rPr>
        <w:t>College, is approved by the Dean, or the Dean’s designee, and effective the date of the signature.</w:t>
      </w:r>
    </w:p>
    <w:p w14:paraId="76106BAE" w14:textId="596FEFFC" w:rsidR="00A56764" w:rsidRDefault="00F87343" w:rsidP="00A5676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ABD35BA" wp14:editId="56348286">
            <wp:simplePos x="0" y="0"/>
            <wp:positionH relativeFrom="column">
              <wp:posOffset>2299335</wp:posOffset>
            </wp:positionH>
            <wp:positionV relativeFrom="paragraph">
              <wp:posOffset>6985</wp:posOffset>
            </wp:positionV>
            <wp:extent cx="2023745" cy="780415"/>
            <wp:effectExtent l="0" t="0" r="0" b="635"/>
            <wp:wrapNone/>
            <wp:docPr id="1382799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6EA63E" w14:textId="085A5D91" w:rsidR="00624369" w:rsidRDefault="00624369" w:rsidP="00A56764">
      <w:pPr>
        <w:rPr>
          <w:sz w:val="20"/>
          <w:szCs w:val="20"/>
        </w:rPr>
      </w:pPr>
    </w:p>
    <w:p w14:paraId="13229D7E" w14:textId="1370AE94" w:rsidR="00624369" w:rsidRDefault="00624369" w:rsidP="00A56764">
      <w:pPr>
        <w:rPr>
          <w:sz w:val="20"/>
          <w:szCs w:val="20"/>
        </w:rPr>
      </w:pPr>
    </w:p>
    <w:p w14:paraId="2579DEE7" w14:textId="77777777" w:rsidR="00F87343" w:rsidRPr="001F2C22" w:rsidRDefault="00F87343" w:rsidP="00F87343">
      <w:pPr>
        <w:rPr>
          <w:sz w:val="20"/>
          <w:szCs w:val="20"/>
        </w:rPr>
      </w:pPr>
      <w:r w:rsidRPr="001F2C22">
        <w:rPr>
          <w:sz w:val="20"/>
          <w:szCs w:val="20"/>
        </w:rPr>
        <w:t>_____</w:t>
      </w:r>
      <w:r w:rsidRPr="006C3D89">
        <w:rPr>
          <w:sz w:val="20"/>
          <w:szCs w:val="20"/>
          <w:u w:val="single"/>
        </w:rPr>
        <w:t>Kimberly Barnes</w:t>
      </w:r>
      <w:r w:rsidRPr="001F2C22">
        <w:rPr>
          <w:sz w:val="20"/>
          <w:szCs w:val="20"/>
        </w:rPr>
        <w:t xml:space="preserve">____________________      </w:t>
      </w:r>
      <w:r w:rsidRPr="001F2C22">
        <w:rPr>
          <w:sz w:val="20"/>
          <w:szCs w:val="20"/>
        </w:rPr>
        <w:tab/>
        <w:t xml:space="preserve">     ____________________________________      </w:t>
      </w:r>
      <w:r w:rsidRPr="001F2C22">
        <w:rPr>
          <w:sz w:val="20"/>
          <w:szCs w:val="20"/>
        </w:rPr>
        <w:tab/>
        <w:t xml:space="preserve">    </w:t>
      </w:r>
      <w:r w:rsidRPr="001F2C22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6C3D89">
        <w:rPr>
          <w:sz w:val="20"/>
          <w:szCs w:val="20"/>
          <w:u w:val="single"/>
        </w:rPr>
        <w:t xml:space="preserve">  ___3-19-2026____</w:t>
      </w:r>
    </w:p>
    <w:p w14:paraId="4F6903FB" w14:textId="77777777" w:rsidR="00F87343" w:rsidRPr="001F2C22" w:rsidRDefault="00F87343" w:rsidP="00F87343">
      <w:pPr>
        <w:rPr>
          <w:sz w:val="20"/>
          <w:szCs w:val="20"/>
        </w:rPr>
      </w:pPr>
      <w:r w:rsidRPr="001F2C22">
        <w:rPr>
          <w:sz w:val="20"/>
          <w:szCs w:val="20"/>
        </w:rPr>
        <w:tab/>
        <w:t xml:space="preserve">       Print Name</w:t>
      </w:r>
      <w:r w:rsidRPr="001F2C22">
        <w:rPr>
          <w:sz w:val="20"/>
          <w:szCs w:val="20"/>
        </w:rPr>
        <w:tab/>
        <w:t xml:space="preserve"> </w:t>
      </w:r>
      <w:r w:rsidRPr="001F2C22">
        <w:rPr>
          <w:sz w:val="20"/>
          <w:szCs w:val="20"/>
        </w:rPr>
        <w:tab/>
      </w:r>
      <w:r w:rsidRPr="001F2C22">
        <w:rPr>
          <w:sz w:val="20"/>
          <w:szCs w:val="20"/>
        </w:rPr>
        <w:tab/>
        <w:t xml:space="preserve">          </w:t>
      </w:r>
      <w:r w:rsidRPr="001F2C22">
        <w:rPr>
          <w:sz w:val="20"/>
          <w:szCs w:val="20"/>
        </w:rPr>
        <w:tab/>
      </w:r>
      <w:r w:rsidRPr="001F2C22">
        <w:rPr>
          <w:sz w:val="20"/>
          <w:szCs w:val="20"/>
        </w:rPr>
        <w:tab/>
        <w:t xml:space="preserve"> Signature</w:t>
      </w:r>
      <w:r w:rsidRPr="001F2C22">
        <w:rPr>
          <w:sz w:val="20"/>
          <w:szCs w:val="20"/>
        </w:rPr>
        <w:tab/>
      </w:r>
      <w:r w:rsidRPr="001F2C22">
        <w:rPr>
          <w:sz w:val="20"/>
          <w:szCs w:val="20"/>
        </w:rPr>
        <w:tab/>
        <w:t xml:space="preserve">  </w:t>
      </w:r>
      <w:r w:rsidRPr="001F2C22">
        <w:rPr>
          <w:sz w:val="20"/>
          <w:szCs w:val="20"/>
        </w:rPr>
        <w:tab/>
      </w:r>
      <w:r w:rsidRPr="001F2C22">
        <w:rPr>
          <w:sz w:val="20"/>
          <w:szCs w:val="20"/>
        </w:rPr>
        <w:tab/>
        <w:t xml:space="preserve"> Date</w:t>
      </w:r>
    </w:p>
    <w:p w14:paraId="0ACA99A4" w14:textId="77777777" w:rsidR="00F87343" w:rsidRPr="00A55BB2" w:rsidRDefault="00F87343" w:rsidP="00F87343">
      <w:pPr>
        <w:rPr>
          <w:color w:val="000000" w:themeColor="text1"/>
          <w:sz w:val="20"/>
          <w:szCs w:val="20"/>
        </w:rPr>
      </w:pPr>
      <w:r w:rsidRPr="001F2C22">
        <w:rPr>
          <w:color w:val="000000" w:themeColor="text1"/>
          <w:sz w:val="20"/>
          <w:szCs w:val="20"/>
        </w:rPr>
        <w:t>Kimberly Barnes Ph. D. Associate Dean for Davis College of  Agriculture, Natural Resources and Design</w:t>
      </w:r>
      <w:r w:rsidRPr="00A55BB2">
        <w:rPr>
          <w:color w:val="000000" w:themeColor="text1"/>
          <w:sz w:val="20"/>
          <w:szCs w:val="20"/>
        </w:rPr>
        <w:t xml:space="preserve">  </w:t>
      </w:r>
    </w:p>
    <w:p w14:paraId="5EFCF550" w14:textId="77777777" w:rsidR="00624369" w:rsidRDefault="00624369" w:rsidP="00A56764">
      <w:pPr>
        <w:rPr>
          <w:sz w:val="20"/>
          <w:szCs w:val="20"/>
        </w:rPr>
      </w:pPr>
    </w:p>
    <w:p w14:paraId="47985AFF" w14:textId="77777777" w:rsidR="00624369" w:rsidRPr="000433E5" w:rsidRDefault="00624369" w:rsidP="00A56764">
      <w:pPr>
        <w:rPr>
          <w:sz w:val="20"/>
          <w:szCs w:val="20"/>
        </w:rPr>
      </w:pPr>
    </w:p>
    <w:p w14:paraId="6C17BD6C" w14:textId="18D4264F" w:rsidR="00A56764" w:rsidRPr="000433E5" w:rsidRDefault="00A56764" w:rsidP="00A56764">
      <w:pPr>
        <w:ind w:right="252"/>
        <w:rPr>
          <w:sz w:val="20"/>
          <w:szCs w:val="20"/>
        </w:rPr>
      </w:pPr>
    </w:p>
    <w:p w14:paraId="4D251E62" w14:textId="4A08FA90" w:rsidR="009F50A3" w:rsidRPr="000433E5" w:rsidRDefault="009F50A3">
      <w:pPr>
        <w:rPr>
          <w:sz w:val="20"/>
          <w:szCs w:val="20"/>
        </w:rPr>
      </w:pPr>
    </w:p>
    <w:sectPr w:rsidR="009F50A3" w:rsidRPr="000433E5" w:rsidSect="009F50A3">
      <w:headerReference w:type="default" r:id="rId10"/>
      <w:footerReference w:type="defaul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C2C5" w14:textId="77777777" w:rsidR="00990A82" w:rsidRDefault="00990A82" w:rsidP="009F50A3">
      <w:r>
        <w:separator/>
      </w:r>
    </w:p>
  </w:endnote>
  <w:endnote w:type="continuationSeparator" w:id="0">
    <w:p w14:paraId="11390259" w14:textId="77777777" w:rsidR="00990A82" w:rsidRDefault="00990A82" w:rsidP="009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161" w14:textId="5F779F79" w:rsidR="00A56764" w:rsidRDefault="00A56764">
    <w:pPr>
      <w:pStyle w:val="Footer"/>
    </w:pPr>
    <w:r>
      <w:ptab w:relativeTo="margin" w:alignment="center" w:leader="none"/>
    </w:r>
    <w:r>
      <w:ptab w:relativeTo="margin" w:alignment="right" w:leader="none"/>
    </w:r>
    <w:r>
      <w:t>202</w:t>
    </w:r>
    <w:r w:rsidR="002955AE">
      <w:t>5</w:t>
    </w:r>
    <w:r>
      <w:t>-202</w:t>
    </w:r>
    <w:r w:rsidR="002955A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FA82" w14:textId="77777777" w:rsidR="00990A82" w:rsidRDefault="00990A82" w:rsidP="009F50A3">
      <w:r>
        <w:separator/>
      </w:r>
    </w:p>
  </w:footnote>
  <w:footnote w:type="continuationSeparator" w:id="0">
    <w:p w14:paraId="71386291" w14:textId="77777777" w:rsidR="00990A82" w:rsidRDefault="00990A82" w:rsidP="009F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D257" w14:textId="799A8016" w:rsidR="009F50A3" w:rsidRPr="009F50A3" w:rsidRDefault="009F50A3">
    <w:pPr>
      <w:pStyle w:val="Header"/>
    </w:pPr>
    <w:r w:rsidRPr="009F50A3">
      <w:ptab w:relativeTo="margin" w:alignment="center" w:leader="none"/>
    </w:r>
    <w:r w:rsidRPr="009F50A3">
      <w:ptab w:relativeTo="margin" w:alignment="right" w:leader="none"/>
    </w:r>
    <w:r w:rsidRPr="009F50A3">
      <w:t>Agricultural and Extension Education B.S. Agr.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5CAA"/>
    <w:multiLevelType w:val="hybridMultilevel"/>
    <w:tmpl w:val="7620145A"/>
    <w:lvl w:ilvl="0" w:tplc="3CACF77E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3304A3C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7444C308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3" w:tplc="8702DCA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E53254BE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7E0AD7D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FA1C8CD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600657A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620CFCF2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num w:numId="1" w16cid:durableId="14955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3"/>
    <w:rsid w:val="0002788E"/>
    <w:rsid w:val="000433E5"/>
    <w:rsid w:val="00051594"/>
    <w:rsid w:val="00070972"/>
    <w:rsid w:val="000A36A0"/>
    <w:rsid w:val="000C58D2"/>
    <w:rsid w:val="000C6EC2"/>
    <w:rsid w:val="000D095D"/>
    <w:rsid w:val="00101ED4"/>
    <w:rsid w:val="00133198"/>
    <w:rsid w:val="0013335E"/>
    <w:rsid w:val="00176935"/>
    <w:rsid w:val="002331B3"/>
    <w:rsid w:val="00256447"/>
    <w:rsid w:val="002955AE"/>
    <w:rsid w:val="002C6388"/>
    <w:rsid w:val="003019EE"/>
    <w:rsid w:val="00304C1F"/>
    <w:rsid w:val="0035408D"/>
    <w:rsid w:val="00384E37"/>
    <w:rsid w:val="003A6435"/>
    <w:rsid w:val="00412345"/>
    <w:rsid w:val="004354D4"/>
    <w:rsid w:val="0044063E"/>
    <w:rsid w:val="0044596A"/>
    <w:rsid w:val="00484DFA"/>
    <w:rsid w:val="004F40F3"/>
    <w:rsid w:val="005054E7"/>
    <w:rsid w:val="00545B09"/>
    <w:rsid w:val="005E1122"/>
    <w:rsid w:val="006024E1"/>
    <w:rsid w:val="006029A8"/>
    <w:rsid w:val="00624369"/>
    <w:rsid w:val="0063221E"/>
    <w:rsid w:val="0065101D"/>
    <w:rsid w:val="006671B0"/>
    <w:rsid w:val="006763C9"/>
    <w:rsid w:val="006D7F65"/>
    <w:rsid w:val="007B3257"/>
    <w:rsid w:val="007F60A7"/>
    <w:rsid w:val="008231F3"/>
    <w:rsid w:val="00824F0F"/>
    <w:rsid w:val="00833058"/>
    <w:rsid w:val="00850A06"/>
    <w:rsid w:val="008A21C1"/>
    <w:rsid w:val="008E3DFD"/>
    <w:rsid w:val="008E4061"/>
    <w:rsid w:val="00903772"/>
    <w:rsid w:val="00926D57"/>
    <w:rsid w:val="00960143"/>
    <w:rsid w:val="00990A82"/>
    <w:rsid w:val="009C5583"/>
    <w:rsid w:val="009F50A3"/>
    <w:rsid w:val="00A126F0"/>
    <w:rsid w:val="00A17606"/>
    <w:rsid w:val="00A30712"/>
    <w:rsid w:val="00A56764"/>
    <w:rsid w:val="00AB06E5"/>
    <w:rsid w:val="00B30E87"/>
    <w:rsid w:val="00B46EAE"/>
    <w:rsid w:val="00B669D1"/>
    <w:rsid w:val="00BA791C"/>
    <w:rsid w:val="00C06CA5"/>
    <w:rsid w:val="00C355EA"/>
    <w:rsid w:val="00C50802"/>
    <w:rsid w:val="00C50D2E"/>
    <w:rsid w:val="00C55413"/>
    <w:rsid w:val="00C86557"/>
    <w:rsid w:val="00C92068"/>
    <w:rsid w:val="00CA27DB"/>
    <w:rsid w:val="00CD16FD"/>
    <w:rsid w:val="00D2614C"/>
    <w:rsid w:val="00D35A27"/>
    <w:rsid w:val="00D40ECA"/>
    <w:rsid w:val="00DB18D5"/>
    <w:rsid w:val="00DC648A"/>
    <w:rsid w:val="00E36F8E"/>
    <w:rsid w:val="00E66E79"/>
    <w:rsid w:val="00EB040E"/>
    <w:rsid w:val="00EB4927"/>
    <w:rsid w:val="00EE638D"/>
    <w:rsid w:val="00F33052"/>
    <w:rsid w:val="00F7190B"/>
    <w:rsid w:val="00F87343"/>
    <w:rsid w:val="00F94D32"/>
    <w:rsid w:val="00FB1128"/>
    <w:rsid w:val="00FB246E"/>
    <w:rsid w:val="00FB4F53"/>
    <w:rsid w:val="048FCBCB"/>
    <w:rsid w:val="0A2D125C"/>
    <w:rsid w:val="32D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7007"/>
  <w15:chartTrackingRefBased/>
  <w15:docId w15:val="{82F3FEB9-3CBD-4DB7-AEE4-845DB0A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A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0A3"/>
  </w:style>
  <w:style w:type="paragraph" w:styleId="Footer">
    <w:name w:val="footer"/>
    <w:basedOn w:val="Normal"/>
    <w:link w:val="FooterChar"/>
    <w:uiPriority w:val="99"/>
    <w:unhideWhenUsed/>
    <w:rsid w:val="009F5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3064</Characters>
  <Application>Microsoft Office Word</Application>
  <DocSecurity>0</DocSecurity>
  <Lines>231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Balcom</dc:creator>
  <cp:keywords/>
  <dc:description/>
  <cp:lastModifiedBy>Katie Balcom</cp:lastModifiedBy>
  <cp:revision>3</cp:revision>
  <dcterms:created xsi:type="dcterms:W3CDTF">2026-03-19T17:38:00Z</dcterms:created>
  <dcterms:modified xsi:type="dcterms:W3CDTF">2026-03-19T17:39:00Z</dcterms:modified>
</cp:coreProperties>
</file>