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3D0719" w:rsidRDefault="007C4B38"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1F3211">
        <w:rPr>
          <w:rFonts w:ascii="Times New Roman" w:hAnsi="Times New Roman" w:cs="Times New Roman"/>
          <w:b/>
          <w:color w:val="000000" w:themeColor="text1"/>
          <w:sz w:val="36"/>
          <w:szCs w:val="36"/>
        </w:rPr>
        <w:t>&amp;</w:t>
      </w:r>
      <w:r w:rsidR="007E55E1" w:rsidRPr="001F3211">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173E776E" w:rsidR="005A534B" w:rsidRDefault="009D01AE" w:rsidP="005A534B">
      <w:pPr>
        <w:ind w:left="-288" w:right="-288"/>
        <w:jc w:val="center"/>
        <w:rPr>
          <w:rFonts w:ascii="Times New Roman" w:hAnsi="Times New Roman" w:cs="Times New Roman"/>
          <w:b/>
          <w:sz w:val="22"/>
          <w:szCs w:val="22"/>
        </w:rPr>
      </w:pPr>
      <w:r w:rsidRPr="0041004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41004A">
        <w:rPr>
          <w:rFonts w:ascii="Times New Roman" w:hAnsi="Times New Roman" w:cs="Times New Roman"/>
          <w:b/>
          <w:color w:val="000000" w:themeColor="text1"/>
          <w:sz w:val="22"/>
          <w:szCs w:val="22"/>
        </w:rPr>
        <w:t xml:space="preserve">Associate of </w:t>
      </w:r>
      <w:r w:rsidR="0041004A" w:rsidRPr="0041004A">
        <w:rPr>
          <w:rFonts w:ascii="Times New Roman" w:hAnsi="Times New Roman" w:cs="Times New Roman"/>
          <w:b/>
          <w:color w:val="000000" w:themeColor="text1"/>
          <w:sz w:val="22"/>
          <w:szCs w:val="22"/>
        </w:rPr>
        <w:t xml:space="preserve">Science in General Studies </w:t>
      </w:r>
      <w:r w:rsidR="007E55E1" w:rsidRPr="0041004A">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553C43B2" w14:textId="77777777" w:rsidR="00E576E0" w:rsidRPr="00DD6B5A" w:rsidRDefault="00E576E0" w:rsidP="00E576E0">
      <w:pPr>
        <w:ind w:left="-288" w:right="-288"/>
        <w:jc w:val="center"/>
        <w:rPr>
          <w:rFonts w:ascii="Times New Roman" w:hAnsi="Times New Roman" w:cs="Times New Roman"/>
          <w:b/>
          <w:color w:val="000000" w:themeColor="text1"/>
          <w:sz w:val="22"/>
          <w:szCs w:val="22"/>
        </w:rPr>
      </w:pPr>
      <w:r w:rsidRPr="00DD6B5A">
        <w:rPr>
          <w:rFonts w:ascii="Times New Roman" w:hAnsi="Times New Roman" w:cs="Times New Roman"/>
          <w:b/>
          <w:color w:val="000000" w:themeColor="text1"/>
          <w:sz w:val="22"/>
          <w:szCs w:val="22"/>
        </w:rPr>
        <w:t xml:space="preserve">Bachelor of Science in Recreation, Parks, Tourism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90"/>
      </w:tblGrid>
      <w:tr w:rsidR="00674FAB" w:rsidRPr="00BE57E0" w14:paraId="7B06634B" w14:textId="77777777" w:rsidTr="00E576E0">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E576E0">
        <w:trPr>
          <w:trHeight w:val="341"/>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84EBC" w:rsidRPr="007E369D" w14:paraId="5FBCE97A" w14:textId="77777777" w:rsidTr="00E576E0">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5B69ED1"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FFA7065"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83327B8"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OROIN 1TC</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140D875" w14:textId="6405CBE3" w:rsidR="00D84EBC" w:rsidRPr="003912A5" w:rsidRDefault="0045743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84EBC" w:rsidRPr="007E369D" w14:paraId="16AC5AF2" w14:textId="77777777" w:rsidTr="00E576E0">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47DEBA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DC55B5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D8769D3"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A923948" w14:textId="4EF3B565"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7143B268" w14:textId="77777777" w:rsidTr="00E576E0">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4E59B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3D3DEDF"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37883A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2E904F6C" w14:textId="4D6BB5E1" w:rsidR="00D84EBC" w:rsidRPr="003912A5" w:rsidRDefault="0045743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DD9FDE" w14:textId="77777777" w:rsidTr="00E576E0">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21A0FB8" w:rsidR="00D84EBC" w:rsidRPr="003912A5"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CD9BF5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0E999A9" w:rsidR="00D84EBC" w:rsidRPr="003912A5" w:rsidRDefault="0045743B" w:rsidP="00954329">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History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44666280" w14:textId="7A79A441"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1978A718" w14:textId="77777777" w:rsidTr="00E576E0">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5148E7" w14:textId="3185F01F" w:rsidR="00D84EBC"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6B92A264" w:rsidR="00D84EBC"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130A6AAF" w:rsidR="00D84EBC" w:rsidRPr="003912A5" w:rsidRDefault="0045743B" w:rsidP="00954329">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Transfer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24818FDC" w14:textId="11AB81A3" w:rsidR="00D84EBC" w:rsidRPr="003912A5" w:rsidRDefault="0045743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77832F" w14:textId="77777777" w:rsidTr="00E576E0">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D84EBC" w:rsidRPr="003912A5" w:rsidRDefault="00D84EB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52C67C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91B46C9" w14:textId="3654EBF7" w:rsidR="00D84EBC" w:rsidRPr="003912A5" w:rsidRDefault="0045743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84EBC" w:rsidRPr="007E369D" w14:paraId="568C87DE" w14:textId="77777777" w:rsidTr="00E576E0">
        <w:trPr>
          <w:trHeight w:val="332"/>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84EBC" w:rsidRPr="007E369D" w14:paraId="30D2F5D9" w14:textId="77777777" w:rsidTr="00E576E0">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A4FA6C" w:rsidR="00D84EBC" w:rsidRPr="003912A5" w:rsidRDefault="00C724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D27E62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682B356"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60156BBC" w14:textId="0F26EDAB"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6EBFAE54" w14:textId="77777777"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EB5A670" w:rsidR="00D84EBC" w:rsidRPr="003912A5" w:rsidRDefault="00C724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9BECD9C"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160536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4F619C8D" w14:textId="72ED4136" w:rsidR="00D84EBC" w:rsidRPr="003912A5" w:rsidRDefault="0045743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2650905" w14:textId="77777777"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A578A0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5789C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220D4E4" w:rsidR="00AE253C" w:rsidRPr="003912A5" w:rsidRDefault="0045743B" w:rsidP="003912A5">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History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23B2773" w14:textId="55DB5053"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60F10F4" w14:textId="77777777"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F25B27B"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43D189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AC5911E" w:rsidR="00AE253C" w:rsidRPr="003912A5" w:rsidRDefault="0045743B" w:rsidP="003912A5">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Laboratory Science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CFE6254" w14:textId="3FDF514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0CE45F05" w14:textId="77777777"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DC1D9D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CF2DF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46D2291" w:rsidR="00AE253C" w:rsidRPr="003912A5" w:rsidRDefault="0045743B" w:rsidP="003912A5">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Transfer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67F06876" w14:textId="09D3E48E" w:rsidR="00AE253C" w:rsidRPr="003912A5" w:rsidRDefault="0045743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519BF80" w14:textId="77777777" w:rsidTr="00E576E0">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B26700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43734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7AC3929" w14:textId="4239430E" w:rsidR="00AE253C" w:rsidRPr="003912A5" w:rsidRDefault="0045743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253C" w:rsidRPr="007E369D" w14:paraId="1FE70CEA" w14:textId="77777777" w:rsidTr="00E576E0">
        <w:trPr>
          <w:trHeight w:val="368"/>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E253C" w:rsidRPr="007E369D" w14:paraId="20CA54C4" w14:textId="77777777" w:rsidTr="00E576E0">
        <w:trPr>
          <w:trHeight w:val="46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6E50EBC"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C72E66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B463F08" w:rsidR="00AE253C" w:rsidRPr="003912A5" w:rsidRDefault="0045743B" w:rsidP="003912A5">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Humanities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6EA97B1" w14:textId="1F66739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6F238840" w14:textId="77777777"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1B5570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4D8B74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BC7AAEC" w:rsidR="00AE253C" w:rsidRPr="003912A5" w:rsidRDefault="0045743B" w:rsidP="006A31CF">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Social/Behavioral Science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75A251A8" w14:textId="3B198E6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16C3C94" w14:textId="77777777"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C56874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91DB2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76D2C55" w:rsidR="00AE253C" w:rsidRPr="003912A5" w:rsidRDefault="00AE25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CS1TC</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6FBC2F37" w14:textId="25F4E21F" w:rsidR="00AE253C" w:rsidRPr="003912A5" w:rsidRDefault="0045743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159C23F" w14:textId="77777777"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CC2E9E5"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C93DA2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0AFB451" w:rsidR="00AE253C" w:rsidRPr="003912A5" w:rsidRDefault="0045743B" w:rsidP="00954329">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Laboratory Science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5052499" w14:textId="3F039084"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13DFA2EE" w14:textId="77777777"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A4E15B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A40B3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552ED1A" w:rsidR="00AE253C" w:rsidRPr="003912A5" w:rsidRDefault="0045743B" w:rsidP="009A111F">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Transfer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225E39E4" w14:textId="295EBA64" w:rsidR="00AE253C" w:rsidRPr="003912A5" w:rsidRDefault="0045743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BF1638E" w14:textId="77777777" w:rsidTr="00E576E0">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1904BCA"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3A9DB0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7CB43B6" w14:textId="42B238D1" w:rsidR="00AE253C" w:rsidRPr="003912A5" w:rsidRDefault="0045743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E253C" w:rsidRPr="007E369D" w14:paraId="652CA724" w14:textId="77777777" w:rsidTr="00E576E0">
        <w:trPr>
          <w:trHeight w:val="350"/>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E253C" w:rsidRPr="007E369D" w14:paraId="14EE2AF3" w14:textId="77777777" w:rsidTr="00E576E0">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727619"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62983E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F8B2A9E" w:rsidR="00AE253C" w:rsidRPr="003912A5" w:rsidRDefault="0045743B" w:rsidP="003912A5">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Humanities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572A82F1" w14:textId="652CB664"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DC2A4A1" w14:textId="77777777"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6F589F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4BA5B8A"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3FE344F" w:rsidR="00AE253C" w:rsidRPr="003912A5" w:rsidRDefault="0045743B" w:rsidP="003912A5">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Social/Behavioral Science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1121839C" w14:textId="56DF3414"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F579253" w14:textId="77777777"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4304E8A"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1F1F9"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3761690" w:rsidR="00AE253C" w:rsidRPr="003912A5" w:rsidRDefault="0045743B" w:rsidP="00FE51CC">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Literature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3635219F" w14:textId="06371770"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49BF69E" w14:textId="77777777"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467241"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A9A154F"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D63AC58" w:rsidR="00AE253C" w:rsidRPr="003912A5" w:rsidRDefault="0045743B" w:rsidP="00FE51CC">
            <w:pPr>
              <w:tabs>
                <w:tab w:val="center" w:pos="2160"/>
                <w:tab w:val="center" w:pos="6930"/>
              </w:tabs>
              <w:jc w:val="center"/>
              <w:rPr>
                <w:rFonts w:ascii="Times New Roman" w:eastAsia="Times New Roman" w:hAnsi="Times New Roman" w:cs="Times New Roman"/>
                <w:sz w:val="20"/>
                <w:szCs w:val="20"/>
              </w:rPr>
            </w:pPr>
            <w:r w:rsidRPr="0045743B">
              <w:rPr>
                <w:rFonts w:ascii="Times New Roman" w:eastAsia="Times New Roman" w:hAnsi="Times New Roman" w:cs="Times New Roman"/>
                <w:sz w:val="20"/>
                <w:szCs w:val="20"/>
              </w:rPr>
              <w:t>Transfer Elective</w:t>
            </w:r>
          </w:p>
        </w:tc>
        <w:tc>
          <w:tcPr>
            <w:tcW w:w="1013" w:type="dxa"/>
            <w:gridSpan w:val="2"/>
            <w:tcBorders>
              <w:top w:val="single" w:sz="4" w:space="0" w:color="000000"/>
              <w:left w:val="single" w:sz="4" w:space="0" w:color="000000"/>
              <w:bottom w:val="single" w:sz="4" w:space="0" w:color="000000"/>
              <w:right w:val="single" w:sz="4" w:space="0" w:color="000000"/>
            </w:tcBorders>
            <w:vAlign w:val="center"/>
          </w:tcPr>
          <w:p w14:paraId="0B332841" w14:textId="23D796BE" w:rsidR="00AE253C" w:rsidRPr="003912A5" w:rsidRDefault="0045743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C24B355" w14:textId="77777777" w:rsidTr="00E576E0">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42C3EC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4A95FCE"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p>
        </w:tc>
        <w:tc>
          <w:tcPr>
            <w:tcW w:w="1013" w:type="dxa"/>
            <w:gridSpan w:val="2"/>
            <w:tcBorders>
              <w:top w:val="single" w:sz="4" w:space="0" w:color="000000"/>
              <w:left w:val="single" w:sz="4" w:space="0" w:color="000000"/>
              <w:bottom w:val="single" w:sz="4" w:space="0" w:color="auto"/>
              <w:right w:val="single" w:sz="4" w:space="0" w:color="000000"/>
            </w:tcBorders>
            <w:vAlign w:val="center"/>
          </w:tcPr>
          <w:p w14:paraId="6087285F" w14:textId="5273CA90" w:rsidR="00AE253C" w:rsidRPr="003912A5" w:rsidRDefault="0045743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AE253C" w:rsidRPr="007800E8" w14:paraId="07691C2B" w14:textId="77777777" w:rsidTr="00E576E0">
        <w:trPr>
          <w:jc w:val="center"/>
        </w:trPr>
        <w:tc>
          <w:tcPr>
            <w:tcW w:w="4385" w:type="dxa"/>
            <w:tcBorders>
              <w:top w:val="single" w:sz="4" w:space="0" w:color="auto"/>
              <w:left w:val="nil"/>
              <w:bottom w:val="nil"/>
              <w:right w:val="nil"/>
            </w:tcBorders>
            <w:vAlign w:val="center"/>
          </w:tcPr>
          <w:p w14:paraId="5A52E952" w14:textId="1411231F" w:rsidR="00AE253C" w:rsidRPr="003912A5" w:rsidRDefault="00AE25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E253C" w:rsidRPr="003912A5" w:rsidRDefault="00AE253C" w:rsidP="00FE51CC">
            <w:pPr>
              <w:tabs>
                <w:tab w:val="center" w:pos="2160"/>
                <w:tab w:val="center" w:pos="6930"/>
              </w:tabs>
              <w:jc w:val="center"/>
              <w:rPr>
                <w:rFonts w:ascii="Times New Roman" w:eastAsia="Times New Roman" w:hAnsi="Times New Roman" w:cs="Times New Roman"/>
                <w:sz w:val="16"/>
                <w:szCs w:val="16"/>
              </w:rPr>
            </w:pPr>
          </w:p>
        </w:tc>
        <w:tc>
          <w:tcPr>
            <w:tcW w:w="1013" w:type="dxa"/>
            <w:gridSpan w:val="2"/>
            <w:tcBorders>
              <w:top w:val="single" w:sz="4" w:space="0" w:color="auto"/>
              <w:left w:val="nil"/>
              <w:bottom w:val="nil"/>
              <w:right w:val="nil"/>
            </w:tcBorders>
            <w:vAlign w:val="center"/>
          </w:tcPr>
          <w:p w14:paraId="784197CA"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2669FE2A" w14:textId="77777777" w:rsidTr="00E576E0">
        <w:trPr>
          <w:jc w:val="center"/>
        </w:trPr>
        <w:tc>
          <w:tcPr>
            <w:tcW w:w="4385" w:type="dxa"/>
            <w:tcBorders>
              <w:top w:val="nil"/>
              <w:left w:val="nil"/>
              <w:bottom w:val="single" w:sz="4" w:space="0" w:color="000000"/>
              <w:right w:val="nil"/>
            </w:tcBorders>
            <w:vAlign w:val="center"/>
          </w:tcPr>
          <w:p w14:paraId="2C97B209" w14:textId="041A12CD" w:rsidR="00AE253C" w:rsidRPr="003912A5" w:rsidRDefault="00AE25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1013" w:type="dxa"/>
            <w:gridSpan w:val="2"/>
            <w:tcBorders>
              <w:top w:val="nil"/>
              <w:left w:val="nil"/>
              <w:bottom w:val="single" w:sz="4" w:space="0" w:color="000000"/>
              <w:right w:val="nil"/>
            </w:tcBorders>
            <w:vAlign w:val="center"/>
          </w:tcPr>
          <w:p w14:paraId="7D00E54F"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37720934" w14:textId="77777777" w:rsidTr="00E576E0">
        <w:trPr>
          <w:trHeight w:val="512"/>
          <w:jc w:val="center"/>
        </w:trPr>
        <w:tc>
          <w:tcPr>
            <w:tcW w:w="10800"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AE253C" w:rsidRPr="004C4590" w:rsidRDefault="00AE253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E576E0" w:rsidRPr="003912A5" w14:paraId="36F95841" w14:textId="77777777" w:rsidTr="00E576E0">
        <w:trPr>
          <w:trHeight w:val="350"/>
          <w:jc w:val="center"/>
        </w:trPr>
        <w:tc>
          <w:tcPr>
            <w:tcW w:w="10800" w:type="dxa"/>
            <w:gridSpan w:val="5"/>
            <w:tcBorders>
              <w:top w:val="single" w:sz="4" w:space="0" w:color="000000"/>
              <w:left w:val="single" w:sz="4" w:space="0" w:color="000000"/>
              <w:bottom w:val="single" w:sz="4" w:space="0" w:color="000000"/>
            </w:tcBorders>
            <w:shd w:val="clear" w:color="auto" w:fill="F0E9BA"/>
            <w:vAlign w:val="center"/>
          </w:tcPr>
          <w:p w14:paraId="547C1332" w14:textId="77777777" w:rsidR="00E576E0" w:rsidRPr="003912A5" w:rsidRDefault="00E576E0"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E576E0" w:rsidRPr="00027818" w14:paraId="738CD2F3" w14:textId="77777777" w:rsidTr="00E576E0">
        <w:trPr>
          <w:trHeight w:val="386"/>
          <w:jc w:val="center"/>
        </w:trPr>
        <w:tc>
          <w:tcPr>
            <w:tcW w:w="9810" w:type="dxa"/>
            <w:gridSpan w:val="4"/>
            <w:vAlign w:val="center"/>
          </w:tcPr>
          <w:p w14:paraId="16BB8F75" w14:textId="77777777" w:rsidR="00E576E0" w:rsidRPr="00027818" w:rsidRDefault="00E576E0" w:rsidP="00EE00F2">
            <w:pPr>
              <w:jc w:val="center"/>
              <w:rPr>
                <w:sz w:val="20"/>
                <w:szCs w:val="20"/>
              </w:rPr>
            </w:pPr>
            <w:r w:rsidRPr="00027818">
              <w:rPr>
                <w:sz w:val="20"/>
                <w:szCs w:val="20"/>
              </w:rPr>
              <w:t>RPTR 148</w:t>
            </w:r>
          </w:p>
        </w:tc>
        <w:tc>
          <w:tcPr>
            <w:tcW w:w="990" w:type="dxa"/>
            <w:vAlign w:val="center"/>
          </w:tcPr>
          <w:p w14:paraId="347B26D0" w14:textId="77777777" w:rsidR="00E576E0" w:rsidRPr="00027818" w:rsidRDefault="00E576E0" w:rsidP="00EE00F2">
            <w:pPr>
              <w:rPr>
                <w:sz w:val="20"/>
                <w:szCs w:val="20"/>
              </w:rPr>
            </w:pPr>
            <w:r w:rsidRPr="00027818">
              <w:rPr>
                <w:sz w:val="20"/>
                <w:szCs w:val="20"/>
              </w:rPr>
              <w:t>3</w:t>
            </w:r>
          </w:p>
        </w:tc>
      </w:tr>
      <w:tr w:rsidR="00AE253C" w:rsidRPr="007800E8" w14:paraId="2CAC8238" w14:textId="50167620" w:rsidTr="00E576E0">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253C" w:rsidRPr="003912A5" w:rsidRDefault="00AE25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400" w:type="dxa"/>
            <w:gridSpan w:val="3"/>
            <w:shd w:val="clear" w:color="auto" w:fill="F0E9BA"/>
            <w:vAlign w:val="center"/>
          </w:tcPr>
          <w:p w14:paraId="12418153" w14:textId="756D3F71" w:rsidR="00AE253C" w:rsidRPr="003912A5" w:rsidRDefault="00AE25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576E0" w:rsidRPr="007800E8" w14:paraId="21544248" w14:textId="209101BD" w:rsidTr="00E576E0">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CFDF7BA" w:rsidR="00E576E0" w:rsidRPr="000F3045" w:rsidRDefault="00E576E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615A63D" w:rsidR="00E576E0" w:rsidRPr="000F3045" w:rsidRDefault="00E576E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7973BD0" w:rsidR="00E576E0" w:rsidRPr="000F3045" w:rsidRDefault="00E576E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3" w:type="dxa"/>
            <w:gridSpan w:val="2"/>
            <w:vAlign w:val="center"/>
          </w:tcPr>
          <w:p w14:paraId="7073B05D" w14:textId="7FDE899A" w:rsidR="00E576E0" w:rsidRPr="000F3045" w:rsidRDefault="00E576E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76E0" w:rsidRPr="007800E8" w14:paraId="5142DB2D" w14:textId="2141DAE5"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751E0A5"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B23CB9F"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74756A5"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3" w:type="dxa"/>
            <w:gridSpan w:val="2"/>
            <w:vAlign w:val="center"/>
          </w:tcPr>
          <w:p w14:paraId="58FCF2D3" w14:textId="36D3E783"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576E0" w:rsidRPr="007800E8" w14:paraId="276FFE99" w14:textId="7AFC5FCA"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A6551D2"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C00DF33"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87F6F62"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3" w:type="dxa"/>
            <w:gridSpan w:val="2"/>
            <w:vAlign w:val="center"/>
          </w:tcPr>
          <w:p w14:paraId="2AD003E4" w14:textId="7BE0E3DB"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76E0" w:rsidRPr="007800E8" w14:paraId="729F4DEE" w14:textId="09321082"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D923FEA"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EAB01D8"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172B5D4"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3" w:type="dxa"/>
            <w:gridSpan w:val="2"/>
            <w:vAlign w:val="center"/>
          </w:tcPr>
          <w:p w14:paraId="5932E36D" w14:textId="18B65152"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76E0" w:rsidRPr="007800E8" w14:paraId="704B03E8" w14:textId="104BAFBB"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55A7F52"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BD34009"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24C6B8B"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3" w:type="dxa"/>
            <w:gridSpan w:val="2"/>
            <w:vAlign w:val="center"/>
          </w:tcPr>
          <w:p w14:paraId="42C63541" w14:textId="18C677E9"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76E0" w:rsidRPr="007800E8" w14:paraId="5C1C44CA" w14:textId="10AE5C57" w:rsidTr="00E576E0">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E91B6AB" w:rsidR="00E576E0" w:rsidRPr="003912A5" w:rsidRDefault="00E576E0"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719944A" w:rsidR="00E576E0" w:rsidRPr="004F3CDE"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212D3662" w:rsidR="00E576E0" w:rsidRPr="003912A5" w:rsidRDefault="00E576E0" w:rsidP="004C4590">
            <w:pPr>
              <w:jc w:val="right"/>
            </w:pPr>
            <w:r w:rsidRPr="004C4590">
              <w:rPr>
                <w:rFonts w:ascii="Times New Roman" w:eastAsia="Times New Roman" w:hAnsi="Times New Roman" w:cs="Times New Roman"/>
                <w:b/>
                <w:sz w:val="20"/>
                <w:szCs w:val="20"/>
              </w:rPr>
              <w:t>TOTAL</w:t>
            </w:r>
          </w:p>
        </w:tc>
        <w:tc>
          <w:tcPr>
            <w:tcW w:w="1013" w:type="dxa"/>
            <w:gridSpan w:val="2"/>
            <w:vAlign w:val="center"/>
          </w:tcPr>
          <w:p w14:paraId="3BFC3FCB" w14:textId="5E8C0978" w:rsidR="00E576E0" w:rsidRPr="004F3CDE"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E576E0" w:rsidRPr="003912A5" w14:paraId="0D7A4E13" w14:textId="77777777" w:rsidTr="00E576E0">
        <w:trPr>
          <w:trHeight w:val="350"/>
          <w:jc w:val="center"/>
        </w:trPr>
        <w:tc>
          <w:tcPr>
            <w:tcW w:w="10800" w:type="dxa"/>
            <w:gridSpan w:val="5"/>
            <w:tcBorders>
              <w:top w:val="single" w:sz="4" w:space="0" w:color="000000"/>
              <w:left w:val="single" w:sz="4" w:space="0" w:color="000000"/>
              <w:bottom w:val="single" w:sz="4" w:space="0" w:color="000000"/>
            </w:tcBorders>
            <w:shd w:val="clear" w:color="auto" w:fill="F0E9BA"/>
            <w:vAlign w:val="center"/>
          </w:tcPr>
          <w:p w14:paraId="431165C7" w14:textId="77777777" w:rsidR="00E576E0" w:rsidRPr="003912A5" w:rsidRDefault="00E576E0"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E576E0" w:rsidRPr="00027818" w14:paraId="766EA481" w14:textId="77777777" w:rsidTr="00E576E0">
        <w:trPr>
          <w:trHeight w:val="350"/>
          <w:jc w:val="center"/>
        </w:trPr>
        <w:tc>
          <w:tcPr>
            <w:tcW w:w="9810" w:type="dxa"/>
            <w:gridSpan w:val="4"/>
            <w:vAlign w:val="center"/>
          </w:tcPr>
          <w:p w14:paraId="2811ED05" w14:textId="77777777" w:rsidR="00E576E0" w:rsidRPr="00027818" w:rsidRDefault="00E576E0" w:rsidP="00EE00F2">
            <w:pPr>
              <w:jc w:val="center"/>
              <w:rPr>
                <w:sz w:val="20"/>
                <w:szCs w:val="20"/>
              </w:rPr>
            </w:pPr>
            <w:r w:rsidRPr="00027818">
              <w:rPr>
                <w:sz w:val="20"/>
                <w:szCs w:val="20"/>
              </w:rPr>
              <w:t>RPTR 491</w:t>
            </w:r>
          </w:p>
        </w:tc>
        <w:tc>
          <w:tcPr>
            <w:tcW w:w="990" w:type="dxa"/>
            <w:vAlign w:val="center"/>
          </w:tcPr>
          <w:p w14:paraId="52BEA28C" w14:textId="77777777" w:rsidR="00E576E0" w:rsidRPr="00027818" w:rsidRDefault="00E576E0" w:rsidP="00EE00F2">
            <w:pPr>
              <w:jc w:val="center"/>
              <w:rPr>
                <w:sz w:val="20"/>
                <w:szCs w:val="20"/>
              </w:rPr>
            </w:pPr>
            <w:r w:rsidRPr="00027818">
              <w:rPr>
                <w:sz w:val="20"/>
                <w:szCs w:val="20"/>
              </w:rPr>
              <w:t>6</w:t>
            </w:r>
          </w:p>
        </w:tc>
      </w:tr>
      <w:tr w:rsidR="00E576E0" w:rsidRPr="007800E8" w14:paraId="0DC01A0C" w14:textId="57346D6F" w:rsidTr="00E576E0">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576E0" w:rsidRPr="003912A5" w:rsidRDefault="00E576E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400" w:type="dxa"/>
            <w:gridSpan w:val="3"/>
            <w:shd w:val="clear" w:color="auto" w:fill="F0E9BA"/>
            <w:vAlign w:val="center"/>
          </w:tcPr>
          <w:p w14:paraId="57B67CB1" w14:textId="1D03AEDF" w:rsidR="00E576E0" w:rsidRPr="003912A5" w:rsidRDefault="00E576E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576E0" w:rsidRPr="007800E8" w14:paraId="0324B257" w14:textId="252D210B"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A7CF5F9"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6F55987"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D78647D"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3" w:type="dxa"/>
            <w:gridSpan w:val="2"/>
            <w:vAlign w:val="center"/>
          </w:tcPr>
          <w:p w14:paraId="368735E2" w14:textId="7EB3DE15"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76E0" w:rsidRPr="007800E8" w14:paraId="0EF21268" w14:textId="7C2AE05C"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55BC131" w:rsidR="00E576E0" w:rsidRPr="000F3045" w:rsidRDefault="00E576E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C0F4E7E"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242FB83"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3" w:type="dxa"/>
            <w:gridSpan w:val="2"/>
            <w:vAlign w:val="center"/>
          </w:tcPr>
          <w:p w14:paraId="33F3431C" w14:textId="4EB78BDC"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76E0" w:rsidRPr="007800E8" w14:paraId="0A9CB7B3" w14:textId="16625D8B"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27D4465"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AB5CFDA"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BF3AD18" w:rsidR="00E576E0" w:rsidRPr="000F3045" w:rsidRDefault="00E576E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3" w:type="dxa"/>
            <w:gridSpan w:val="2"/>
            <w:vAlign w:val="center"/>
          </w:tcPr>
          <w:p w14:paraId="08564F37" w14:textId="0E4455D4"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76E0" w:rsidRPr="007800E8" w14:paraId="1A4C6310" w14:textId="7229A3DB" w:rsidTr="00E576E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E9D4CE7"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39C1E2D" w:rsidR="00E576E0" w:rsidRPr="000F3045"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73E5953" w:rsidR="00E576E0" w:rsidRPr="000F3045" w:rsidRDefault="00E576E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3" w:type="dxa"/>
            <w:gridSpan w:val="2"/>
            <w:vAlign w:val="center"/>
          </w:tcPr>
          <w:p w14:paraId="4108BEC3" w14:textId="6DF588BC" w:rsidR="00E576E0" w:rsidRPr="000F3045" w:rsidRDefault="00E576E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76E0" w:rsidRPr="007800E8" w14:paraId="1F1C12DF" w14:textId="078B1802" w:rsidTr="00E576E0">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7E10EDA" w:rsidR="00E576E0" w:rsidRPr="003912A5" w:rsidRDefault="00E576E0"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0039A4A" w:rsidR="00E576E0" w:rsidRPr="004F3CDE"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0C15C90A" w:rsidR="00E576E0" w:rsidRPr="003912A5" w:rsidRDefault="00E576E0" w:rsidP="004C4590">
            <w:pPr>
              <w:jc w:val="right"/>
            </w:pPr>
            <w:r w:rsidRPr="004C4590">
              <w:rPr>
                <w:rFonts w:ascii="Times New Roman" w:eastAsia="Times New Roman" w:hAnsi="Times New Roman" w:cs="Times New Roman"/>
                <w:b/>
                <w:sz w:val="20"/>
                <w:szCs w:val="20"/>
              </w:rPr>
              <w:t>TOTAL</w:t>
            </w:r>
          </w:p>
        </w:tc>
        <w:tc>
          <w:tcPr>
            <w:tcW w:w="1013" w:type="dxa"/>
            <w:gridSpan w:val="2"/>
            <w:vAlign w:val="center"/>
          </w:tcPr>
          <w:p w14:paraId="629BAA79" w14:textId="3ACE3693" w:rsidR="00E576E0" w:rsidRPr="004F3CDE" w:rsidRDefault="00E576E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7E9B5523" w:rsidR="00E30310" w:rsidRDefault="00F764D9" w:rsidP="00E30310">
      <w:pPr>
        <w:rPr>
          <w:rFonts w:eastAsia="Times New Roman" w:cs="Times New Roman"/>
          <w:color w:val="222222"/>
          <w:szCs w:val="22"/>
        </w:rPr>
      </w:pPr>
      <w:r w:rsidRPr="00F764D9">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81E0F49" w14:textId="77777777" w:rsidR="00F764D9" w:rsidRDefault="00F764D9"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1F3211" w:rsidRDefault="00E30310" w:rsidP="00E30310">
      <w:pPr>
        <w:rPr>
          <w:rFonts w:ascii="Calibri" w:eastAsia="Times New Roman" w:hAnsi="Calibri" w:cs="Times New Roman"/>
          <w:color w:val="000000" w:themeColor="text1"/>
        </w:rPr>
      </w:pPr>
    </w:p>
    <w:p w14:paraId="66D9790A" w14:textId="03B0355B" w:rsidR="00E30310" w:rsidRPr="00E21176" w:rsidRDefault="00E30310" w:rsidP="00E30310">
      <w:r w:rsidRPr="001F3211">
        <w:rPr>
          <w:color w:val="000000" w:themeColor="text1"/>
        </w:rPr>
        <w:t xml:space="preserve">The above transfer articulation of credit between West Virginia University and </w:t>
      </w:r>
      <w:r w:rsidR="001F3211" w:rsidRPr="001F3211">
        <w:rPr>
          <w:color w:val="000000" w:themeColor="text1"/>
        </w:rPr>
        <w:t>John Tyler</w:t>
      </w:r>
      <w:r w:rsidRPr="001F3211">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545B089" w14:textId="77777777" w:rsidR="00104D33" w:rsidRPr="00CB5BAD" w:rsidRDefault="00104D33" w:rsidP="00104D33">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D3FFC" w14:textId="77777777" w:rsidR="005C7630" w:rsidRDefault="005C7630" w:rsidP="00885185">
      <w:r>
        <w:separator/>
      </w:r>
    </w:p>
  </w:endnote>
  <w:endnote w:type="continuationSeparator" w:id="0">
    <w:p w14:paraId="3E331801" w14:textId="77777777" w:rsidR="005C7630" w:rsidRDefault="005C763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0421" w14:textId="2DA53CA6" w:rsidR="00F764D9" w:rsidRDefault="00F764D9" w:rsidP="00F764D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1BE8" w14:textId="77777777" w:rsidR="005C7630" w:rsidRDefault="005C7630" w:rsidP="00885185">
      <w:r>
        <w:separator/>
      </w:r>
    </w:p>
  </w:footnote>
  <w:footnote w:type="continuationSeparator" w:id="0">
    <w:p w14:paraId="49E4E6A0" w14:textId="77777777" w:rsidR="005C7630" w:rsidRDefault="005C763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3BCD"/>
    <w:rsid w:val="000E4E14"/>
    <w:rsid w:val="000F3045"/>
    <w:rsid w:val="001024F5"/>
    <w:rsid w:val="001046A0"/>
    <w:rsid w:val="00104D33"/>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132"/>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004A"/>
    <w:rsid w:val="004134E3"/>
    <w:rsid w:val="00421D89"/>
    <w:rsid w:val="00425276"/>
    <w:rsid w:val="00433525"/>
    <w:rsid w:val="0043495A"/>
    <w:rsid w:val="00456C14"/>
    <w:rsid w:val="0045743B"/>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363D"/>
    <w:rsid w:val="00544E48"/>
    <w:rsid w:val="00554F3E"/>
    <w:rsid w:val="00574EB7"/>
    <w:rsid w:val="00582519"/>
    <w:rsid w:val="0058462B"/>
    <w:rsid w:val="00586561"/>
    <w:rsid w:val="005A348F"/>
    <w:rsid w:val="005A534B"/>
    <w:rsid w:val="005C7630"/>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4B38"/>
    <w:rsid w:val="007D5EB9"/>
    <w:rsid w:val="007E2EA5"/>
    <w:rsid w:val="007E369D"/>
    <w:rsid w:val="007E55E1"/>
    <w:rsid w:val="00800A8A"/>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1FA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35AD"/>
    <w:rsid w:val="00AB631A"/>
    <w:rsid w:val="00AC4694"/>
    <w:rsid w:val="00AD377E"/>
    <w:rsid w:val="00AD469E"/>
    <w:rsid w:val="00AE253C"/>
    <w:rsid w:val="00B0403D"/>
    <w:rsid w:val="00B04DCE"/>
    <w:rsid w:val="00B06899"/>
    <w:rsid w:val="00B11970"/>
    <w:rsid w:val="00B15172"/>
    <w:rsid w:val="00B33408"/>
    <w:rsid w:val="00B41E96"/>
    <w:rsid w:val="00B51FDE"/>
    <w:rsid w:val="00B54BC7"/>
    <w:rsid w:val="00B6171C"/>
    <w:rsid w:val="00B747E9"/>
    <w:rsid w:val="00B939AE"/>
    <w:rsid w:val="00BA101A"/>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46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4645D"/>
    <w:rsid w:val="00D51FDE"/>
    <w:rsid w:val="00D64FCB"/>
    <w:rsid w:val="00D6637A"/>
    <w:rsid w:val="00D67461"/>
    <w:rsid w:val="00D74B84"/>
    <w:rsid w:val="00D76BD5"/>
    <w:rsid w:val="00D842B8"/>
    <w:rsid w:val="00D84EBC"/>
    <w:rsid w:val="00D85CF7"/>
    <w:rsid w:val="00D961C3"/>
    <w:rsid w:val="00DA3C81"/>
    <w:rsid w:val="00DB2454"/>
    <w:rsid w:val="00DC7204"/>
    <w:rsid w:val="00DD00E5"/>
    <w:rsid w:val="00DD2EFD"/>
    <w:rsid w:val="00DF17F0"/>
    <w:rsid w:val="00DF1A90"/>
    <w:rsid w:val="00E026D8"/>
    <w:rsid w:val="00E30310"/>
    <w:rsid w:val="00E32ECB"/>
    <w:rsid w:val="00E4499A"/>
    <w:rsid w:val="00E56A73"/>
    <w:rsid w:val="00E576E0"/>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6730"/>
    <w:rsid w:val="00F614FB"/>
    <w:rsid w:val="00F6250B"/>
    <w:rsid w:val="00F72536"/>
    <w:rsid w:val="00F764D9"/>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2018-07-18T23:51:00Z</dcterms:created>
  <dcterms:modified xsi:type="dcterms:W3CDTF">2019-06-07T16:00:00Z</dcterms:modified>
</cp:coreProperties>
</file>