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8"/>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6D30DCB5" w14:textId="4C7359C5" w:rsidR="009174E4" w:rsidRPr="009174E4" w:rsidRDefault="006031B1" w:rsidP="009174E4">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of</w:t>
      </w:r>
      <w:r>
        <w:rPr>
          <w:rFonts w:ascii="Times New Roman" w:hAnsi="Times New Roman" w:cs="Times New Roman"/>
          <w:b/>
          <w:sz w:val="22"/>
          <w:szCs w:val="22"/>
        </w:rPr>
        <w:t xml:space="preserve"> </w:t>
      </w:r>
      <w:r w:rsidR="00E40C27" w:rsidRPr="00E40C27">
        <w:rPr>
          <w:rFonts w:ascii="Times New Roman" w:hAnsi="Times New Roman" w:cs="Times New Roman"/>
          <w:b/>
          <w:sz w:val="22"/>
          <w:szCs w:val="22"/>
        </w:rPr>
        <w:t>Arts</w:t>
      </w:r>
      <w:r w:rsidR="009174E4" w:rsidRPr="009174E4">
        <w:rPr>
          <w:rFonts w:ascii="Times New Roman" w:hAnsi="Times New Roman" w:cs="Times New Roman"/>
          <w:b/>
          <w:sz w:val="22"/>
          <w:szCs w:val="22"/>
        </w:rPr>
        <w:t xml:space="preserve"> in Communication leading to</w:t>
      </w:r>
    </w:p>
    <w:p w14:paraId="5BCC5556" w14:textId="66ECF202" w:rsidR="009174E4" w:rsidRDefault="009174E4" w:rsidP="009174E4">
      <w:pPr>
        <w:tabs>
          <w:tab w:val="left" w:pos="1348"/>
          <w:tab w:val="center" w:pos="5040"/>
        </w:tabs>
        <w:ind w:left="-288" w:right="-288"/>
        <w:jc w:val="center"/>
        <w:rPr>
          <w:rFonts w:ascii="Times New Roman" w:hAnsi="Times New Roman" w:cs="Times New Roman"/>
          <w:b/>
          <w:sz w:val="22"/>
          <w:szCs w:val="22"/>
        </w:rPr>
      </w:pPr>
      <w:r w:rsidRPr="009174E4">
        <w:rPr>
          <w:rFonts w:ascii="Times New Roman" w:hAnsi="Times New Roman" w:cs="Times New Roman"/>
          <w:b/>
          <w:sz w:val="22"/>
          <w:szCs w:val="22"/>
        </w:rPr>
        <w:t xml:space="preserve">Bachelor of Science in </w:t>
      </w:r>
      <w:bookmarkStart w:id="1" w:name="_Hlk780081"/>
      <w:r w:rsidR="00985130">
        <w:rPr>
          <w:rFonts w:ascii="Times New Roman" w:hAnsi="Times New Roman" w:cs="Times New Roman"/>
          <w:b/>
          <w:sz w:val="22"/>
          <w:szCs w:val="22"/>
        </w:rPr>
        <w:t>Advertising &amp; Public Relation</w:t>
      </w:r>
      <w:bookmarkEnd w:id="1"/>
      <w:r w:rsidR="00985130">
        <w:rPr>
          <w:rFonts w:ascii="Times New Roman" w:hAnsi="Times New Roman" w:cs="Times New Roman"/>
          <w:b/>
          <w:sz w:val="22"/>
          <w:szCs w:val="22"/>
        </w:rPr>
        <w:t>s</w:t>
      </w:r>
      <w:r w:rsidRPr="009174E4">
        <w:rPr>
          <w:rFonts w:ascii="Times New Roman" w:hAnsi="Times New Roman" w:cs="Times New Roman"/>
          <w:b/>
          <w:sz w:val="22"/>
          <w:szCs w:val="22"/>
        </w:rPr>
        <w:t xml:space="preserve"> (WVU-BS)</w:t>
      </w:r>
    </w:p>
    <w:p w14:paraId="091FE447" w14:textId="0047C139" w:rsidR="000E19C0" w:rsidRPr="00BE57E0" w:rsidRDefault="00E40C27" w:rsidP="009174E4">
      <w:pPr>
        <w:tabs>
          <w:tab w:val="left" w:pos="1348"/>
          <w:tab w:val="center" w:pos="5040"/>
        </w:tabs>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174E4" w:rsidRPr="007E369D" w14:paraId="4AF67AE7"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57DB255"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22F1CC0"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46EE298"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CF7A9D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AF4866" w14:paraId="2E0C69A1"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43ADDDD"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MAT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15E5BCD"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BF48C54"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MATH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FB86FF3"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4</w:t>
            </w:r>
          </w:p>
        </w:tc>
      </w:tr>
      <w:tr w:rsidR="009174E4" w:rsidRPr="007E369D" w14:paraId="5573D74C"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1AB7374"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978E92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E94757A"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COMM 100</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06B95A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7E12C2C0"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AD57AE2"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w:t>
            </w:r>
            <w:r w:rsidRPr="009174E4">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0E178BF"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E163ECF"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w:t>
            </w:r>
            <w:r w:rsidRPr="009174E4">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2F6573A0"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5FBCE97A"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62117CB1"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3E97BA6"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F3977FB"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ABCA88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174E4" w:rsidRPr="003912A5" w:rsidRDefault="009174E4" w:rsidP="009174E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236A2B1"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F88A7BF"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174E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174E4" w:rsidRPr="007E369D" w14:paraId="6EBFAE54"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C41059F" w:rsidR="009174E4" w:rsidRPr="009174E4" w:rsidRDefault="009174E4" w:rsidP="009174E4">
            <w:pPr>
              <w:tabs>
                <w:tab w:val="left" w:pos="936"/>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1E022C4"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F4EF20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 xml:space="preserve">ENGL </w:t>
            </w:r>
            <w:r w:rsidR="00995E05">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12EF4D4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5E4739AF"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4879AF53" w:rsidR="009174E4" w:rsidRPr="009174E4" w:rsidRDefault="009174E4" w:rsidP="009174E4">
            <w:pPr>
              <w:tabs>
                <w:tab w:val="left" w:pos="936"/>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05DD74A"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26A64B5"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JRL</w:t>
            </w:r>
            <w:r w:rsidR="00F64298">
              <w:rPr>
                <w:rFonts w:ascii="Times New Roman" w:eastAsia="Times New Roman" w:hAnsi="Times New Roman" w:cs="Times New Roman"/>
                <w:sz w:val="20"/>
                <w:szCs w:val="20"/>
              </w:rPr>
              <w:t xml:space="preserve"> </w:t>
            </w:r>
            <w:r w:rsidRPr="009174E4">
              <w:rPr>
                <w:rFonts w:ascii="Times New Roman" w:eastAsia="Times New Roman" w:hAnsi="Times New Roman" w:cs="Times New Roman"/>
                <w:sz w:val="20"/>
                <w:szCs w:val="20"/>
              </w:rPr>
              <w:t>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4FD45377"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32650905"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AB3826B"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 xml:space="preserve">HIST </w:t>
            </w:r>
            <w:r w:rsidR="00E7023B" w:rsidRPr="009174E4">
              <w:rPr>
                <w:rFonts w:ascii="Times New Roman" w:eastAsia="Times New Roman" w:hAnsi="Times New Roman" w:cs="Times New Roman"/>
                <w:sz w:val="20"/>
                <w:szCs w:val="20"/>
              </w:rPr>
              <w:t>E</w:t>
            </w:r>
            <w:r w:rsidR="00E7023B">
              <w:rPr>
                <w:rFonts w:ascii="Times New Roman" w:eastAsia="Times New Roman" w:hAnsi="Times New Roman" w:cs="Times New Roman"/>
                <w:sz w:val="20"/>
                <w:szCs w:val="20"/>
              </w:rPr>
              <w:t>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258E75A"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3AF937E"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Pr="009174E4">
              <w:rPr>
                <w:rFonts w:ascii="Times New Roman" w:eastAsia="Times New Roman" w:hAnsi="Times New Roman" w:cs="Times New Roman"/>
                <w:sz w:val="20"/>
                <w:szCs w:val="20"/>
              </w:rPr>
              <w:t>E</w:t>
            </w:r>
            <w:r>
              <w:rPr>
                <w:rFonts w:ascii="Times New Roman" w:eastAsia="Times New Roman" w:hAnsi="Times New Roman" w:cs="Times New Roman"/>
                <w:sz w:val="20"/>
                <w:szCs w:val="20"/>
              </w:rPr>
              <w:t>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FEC3CB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060F10F4"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B68289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ED537FA"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3FDA249"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CS</w:t>
            </w:r>
            <w:r w:rsidR="00E7023B">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B27E9BB"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56B1602A"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A2F316" w14:textId="11F2DB8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ISA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547D3D" w14:textId="42219467"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557CBB" w14:textId="2D48F1A0"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 xml:space="preserve">COMM </w:t>
            </w:r>
            <w:r w:rsidR="00F64298">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69ED72B" w14:textId="2DE6CA97"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9174E4" w:rsidRPr="003912A5" w:rsidRDefault="009174E4" w:rsidP="009174E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A8A6C4"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AD466F"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174E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174E4" w:rsidRPr="007E369D" w14:paraId="6F238840"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A431EE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79FBD68"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4DA0325"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JRL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5C4116A"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389BAD92"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F94A5A1"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5E242DE5"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30803E11"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D0F4953"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216C3C94"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40CA43B"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*HIS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A5BF34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631E41"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 xml:space="preserve">HIST </w:t>
            </w:r>
            <w:r w:rsidR="00272B3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03C5E8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3159C23F"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AFD6295" w:rsidR="009174E4" w:rsidRPr="009174E4" w:rsidRDefault="00995E05"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9174E4" w:rsidRPr="009174E4">
              <w:rPr>
                <w:rFonts w:ascii="Times New Roman" w:eastAsia="Times New Roman" w:hAnsi="Times New Roman" w:cs="Times New Roman"/>
                <w:sz w:val="20"/>
                <w:szCs w:val="20"/>
              </w:rPr>
              <w:t xml:space="preserve">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854CAEC"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A06862B" w:rsidR="009174E4" w:rsidRPr="009174E4" w:rsidRDefault="00995E05"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9174E4">
              <w:rPr>
                <w:rFonts w:ascii="Times New Roman" w:eastAsia="Times New Roman" w:hAnsi="Times New Roman" w:cs="Times New Roman"/>
                <w:sz w:val="20"/>
                <w:szCs w:val="20"/>
              </w:rPr>
              <w:t xml:space="preserve"> </w:t>
            </w:r>
            <w:r w:rsidR="009174E4" w:rsidRPr="009174E4">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FAE0F66"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13DFA2EE"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C785DAA"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sidR="009174E4" w:rsidRPr="009174E4">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53E4413"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5800B65"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w:t>
            </w:r>
            <w:r w:rsidRPr="009174E4">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3E46C0F"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4</w:t>
            </w:r>
          </w:p>
        </w:tc>
      </w:tr>
      <w:tr w:rsidR="009174E4"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9174E4" w:rsidRPr="003912A5" w:rsidRDefault="009174E4" w:rsidP="009174E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E42A74B"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B813C78"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174E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174E4" w:rsidRPr="007E369D" w14:paraId="2F579253"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A13FE04" w:rsidR="009174E4" w:rsidRPr="009174E4" w:rsidRDefault="00995E05"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9174E4">
              <w:rPr>
                <w:rFonts w:ascii="Times New Roman" w:eastAsia="Times New Roman" w:hAnsi="Times New Roman" w:cs="Times New Roman"/>
                <w:sz w:val="20"/>
                <w:szCs w:val="20"/>
              </w:rPr>
              <w:t xml:space="preserve"> </w:t>
            </w:r>
            <w:r w:rsidR="009174E4" w:rsidRPr="009174E4">
              <w:rPr>
                <w:rFonts w:ascii="Times New Roman" w:eastAsia="Times New Roman" w:hAnsi="Times New Roman" w:cs="Times New Roman"/>
                <w:sz w:val="20"/>
                <w:szCs w:val="20"/>
              </w:rPr>
              <w:t>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FE4D1D7"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3AC061F" w:rsidR="009174E4" w:rsidRPr="009174E4" w:rsidRDefault="00995E05"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Pr="009174E4">
              <w:rPr>
                <w:rFonts w:ascii="Times New Roman" w:eastAsia="Times New Roman" w:hAnsi="Times New Roman" w:cs="Times New Roman"/>
                <w:sz w:val="20"/>
                <w:szCs w:val="20"/>
              </w:rPr>
              <w:t xml:space="preserve"> </w:t>
            </w:r>
            <w:r w:rsidR="009174E4" w:rsidRPr="009174E4">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1D209B0"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5C454AE1"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1CA4CCD"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8F1203B"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56E1D0D"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PR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C5D363F"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0DD45924"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3D6F60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 xml:space="preserve">COM </w:t>
            </w:r>
            <w:r w:rsidR="00E7023B" w:rsidRPr="009174E4">
              <w:rPr>
                <w:rFonts w:ascii="Times New Roman" w:eastAsia="Times New Roman" w:hAnsi="Times New Roman" w:cs="Times New Roman"/>
                <w:sz w:val="20"/>
                <w:szCs w:val="20"/>
              </w:rPr>
              <w:t>E</w:t>
            </w:r>
            <w:r w:rsidR="00E7023B">
              <w:rPr>
                <w:rFonts w:ascii="Times New Roman" w:eastAsia="Times New Roman" w:hAnsi="Times New Roman" w:cs="Times New Roman"/>
                <w:sz w:val="20"/>
                <w:szCs w:val="20"/>
              </w:rPr>
              <w:t>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ABF24A5"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3554A934"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E</w:t>
            </w:r>
            <w:r>
              <w:rPr>
                <w:rFonts w:ascii="Times New Roman" w:eastAsia="Times New Roman" w:hAnsi="Times New Roman" w:cs="Times New Roman"/>
                <w:sz w:val="20"/>
                <w:szCs w:val="20"/>
              </w:rPr>
              <w:t>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D5750E3"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6EC344C1"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4A4B854"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 xml:space="preserve">COM </w:t>
            </w:r>
            <w:r w:rsidR="00E7023B" w:rsidRPr="009174E4">
              <w:rPr>
                <w:rFonts w:ascii="Times New Roman" w:eastAsia="Times New Roman" w:hAnsi="Times New Roman" w:cs="Times New Roman"/>
                <w:sz w:val="20"/>
                <w:szCs w:val="20"/>
              </w:rPr>
              <w:t>E</w:t>
            </w:r>
            <w:r w:rsidR="00E7023B">
              <w:rPr>
                <w:rFonts w:ascii="Times New Roman" w:eastAsia="Times New Roman" w:hAnsi="Times New Roman" w:cs="Times New Roman"/>
                <w:sz w:val="20"/>
                <w:szCs w:val="20"/>
              </w:rPr>
              <w:t>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5AFF305"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9EA94D8" w:rsidR="009174E4" w:rsidRPr="009174E4" w:rsidRDefault="00E7023B"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COM E</w:t>
            </w:r>
            <w:r>
              <w:rPr>
                <w:rFonts w:ascii="Times New Roman" w:eastAsia="Times New Roman" w:hAnsi="Times New Roman" w:cs="Times New Roman"/>
                <w:sz w:val="20"/>
                <w:szCs w:val="20"/>
              </w:rPr>
              <w:t>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12FC894B"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449BF69E"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D2BCDB2"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POL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47F227F"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C5B2D4A"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00E550D8" w:rsidR="009174E4" w:rsidRPr="009174E4" w:rsidRDefault="009174E4" w:rsidP="009174E4">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Times New Roman" w:hAnsi="Times New Roman" w:cs="Times New Roman"/>
                <w:sz w:val="20"/>
                <w:szCs w:val="20"/>
              </w:rPr>
              <w:t>3</w:t>
            </w:r>
          </w:p>
        </w:tc>
      </w:tr>
      <w:tr w:rsidR="009174E4"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9174E4" w:rsidRPr="003912A5" w:rsidRDefault="009174E4" w:rsidP="009174E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2B55D8"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BD2EDEC" w:rsidR="009174E4" w:rsidRPr="003912A5" w:rsidRDefault="009174E4" w:rsidP="009174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7E4E0CE" w14:textId="15C379C9" w:rsidR="00F312FB" w:rsidRDefault="00F312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589F78E2"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B222C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95E05" w:rsidRPr="007800E8" w14:paraId="21544248" w14:textId="209101BD"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565943D"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F4CB5E"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75FC7078" w14:textId="5E46C29F"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STCM 315</w:t>
            </w:r>
          </w:p>
        </w:tc>
        <w:tc>
          <w:tcPr>
            <w:tcW w:w="1012" w:type="dxa"/>
            <w:vAlign w:val="center"/>
          </w:tcPr>
          <w:p w14:paraId="7073B05D" w14:textId="5BA538FC"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5D1EA08D"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E2A9B82"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39C9336"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07F0EE3D" w14:textId="65345C46"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 xml:space="preserve">ENGL LIT </w:t>
            </w:r>
            <w:r w:rsidRPr="009174E4">
              <w:rPr>
                <w:rFonts w:ascii="Times New Roman" w:eastAsia="Times New Roman" w:hAnsi="Times New Roman" w:cs="Times New Roman"/>
                <w:sz w:val="20"/>
                <w:szCs w:val="20"/>
              </w:rPr>
              <w:t>E</w:t>
            </w:r>
            <w:r>
              <w:rPr>
                <w:rFonts w:ascii="Times New Roman" w:eastAsia="Times New Roman" w:hAnsi="Times New Roman" w:cs="Times New Roman"/>
                <w:sz w:val="20"/>
                <w:szCs w:val="20"/>
              </w:rPr>
              <w:t>lective</w:t>
            </w:r>
          </w:p>
        </w:tc>
        <w:tc>
          <w:tcPr>
            <w:tcW w:w="1012" w:type="dxa"/>
            <w:vAlign w:val="center"/>
          </w:tcPr>
          <w:p w14:paraId="40F0489E" w14:textId="171EA6E8"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5142DB2D" w14:textId="2141DAE5"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6FE1B46"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Minor</w:t>
            </w:r>
            <w:r w:rsidRPr="009174E4">
              <w:rPr>
                <w:rFonts w:ascii="Times New Roman" w:eastAsia="Calibri" w:hAnsi="Times New Roman" w:cs="Times New Roman"/>
                <w:sz w:val="20"/>
                <w:szCs w:val="20"/>
              </w:rPr>
              <w:t xml:space="preserve"> C</w:t>
            </w:r>
            <w:r>
              <w:rPr>
                <w:rFonts w:ascii="Times New Roman" w:eastAsia="Calibri" w:hAnsi="Times New Roman" w:cs="Times New Roman"/>
                <w:sz w:val="20"/>
                <w:szCs w:val="20"/>
              </w:rPr>
              <w:t>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D69491C"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76774773" w14:textId="5B43BCB7"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BUSA 201</w:t>
            </w:r>
          </w:p>
        </w:tc>
        <w:tc>
          <w:tcPr>
            <w:tcW w:w="1012" w:type="dxa"/>
            <w:vAlign w:val="center"/>
          </w:tcPr>
          <w:p w14:paraId="58FCF2D3" w14:textId="50AB9E7F"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276FFE99" w14:textId="7AFC5FCA"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B269A9B"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9174E4">
              <w:rPr>
                <w:rFonts w:ascii="Times New Roman" w:eastAsia="Times New Roman" w:hAnsi="Times New Roman" w:cs="Times New Roman"/>
                <w:sz w:val="20"/>
                <w:szCs w:val="20"/>
              </w:rPr>
              <w:t>E</w:t>
            </w:r>
            <w:r>
              <w:rPr>
                <w:rFonts w:ascii="Times New Roman" w:eastAsia="Times New Roman" w:hAnsi="Times New Roman" w:cs="Times New Roman"/>
                <w:sz w:val="20"/>
                <w:szCs w:val="20"/>
              </w:rPr>
              <w:t>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ED9829C"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12CC5F9A"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 xml:space="preserve">AOE </w:t>
            </w:r>
            <w:r>
              <w:rPr>
                <w:rFonts w:ascii="Times New Roman" w:eastAsia="Calibri" w:hAnsi="Times New Roman" w:cs="Times New Roman"/>
                <w:sz w:val="20"/>
                <w:szCs w:val="20"/>
              </w:rPr>
              <w:t>Course</w:t>
            </w:r>
          </w:p>
        </w:tc>
        <w:tc>
          <w:tcPr>
            <w:tcW w:w="1012" w:type="dxa"/>
            <w:vAlign w:val="center"/>
          </w:tcPr>
          <w:p w14:paraId="2AD003E4" w14:textId="1AF84F02"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13472BB1"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730D3DF"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ABD31EA"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74B02309" w:rsidR="00995E05" w:rsidRPr="009174E4" w:rsidRDefault="00995E05" w:rsidP="00995E05">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Minor</w:t>
            </w:r>
            <w:r w:rsidRPr="009174E4">
              <w:rPr>
                <w:rFonts w:ascii="Times New Roman" w:eastAsia="Calibri" w:hAnsi="Times New Roman" w:cs="Times New Roman"/>
                <w:sz w:val="20"/>
                <w:szCs w:val="20"/>
              </w:rPr>
              <w:t xml:space="preserve"> C</w:t>
            </w:r>
            <w:r>
              <w:rPr>
                <w:rFonts w:ascii="Times New Roman" w:eastAsia="Calibri" w:hAnsi="Times New Roman" w:cs="Times New Roman"/>
                <w:sz w:val="20"/>
                <w:szCs w:val="20"/>
              </w:rPr>
              <w:t>ourse</w:t>
            </w:r>
          </w:p>
        </w:tc>
        <w:tc>
          <w:tcPr>
            <w:tcW w:w="1012" w:type="dxa"/>
            <w:vAlign w:val="center"/>
          </w:tcPr>
          <w:p w14:paraId="4AE02062" w14:textId="4B5901AE"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95E05" w:rsidRPr="005069BD" w:rsidRDefault="00995E05" w:rsidP="00995E05">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770644A" w:rsidR="00995E05" w:rsidRPr="004F3CDE"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0C192710" w14:textId="0E3AFFDC" w:rsidR="00995E05" w:rsidRPr="005069BD" w:rsidRDefault="00995E05" w:rsidP="00995E05">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4EA342" w:rsidR="00995E05" w:rsidRPr="004F3CDE"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95E05"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995E05" w:rsidRPr="003912A5" w:rsidRDefault="00995E05" w:rsidP="00995E0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995E05" w:rsidRPr="003912A5" w:rsidRDefault="00995E05" w:rsidP="00995E0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95E05" w:rsidRPr="007800E8" w14:paraId="7C065481"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39DC8" w14:textId="7CD56783"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30F8C697" w14:textId="35E98BEA"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52E76CE4" w14:textId="09914693"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STCM 459</w:t>
            </w:r>
          </w:p>
        </w:tc>
        <w:tc>
          <w:tcPr>
            <w:tcW w:w="1012" w:type="dxa"/>
            <w:vAlign w:val="center"/>
          </w:tcPr>
          <w:p w14:paraId="13493F19" w14:textId="1AC48152"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56AE4571"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E4E26F" w14:textId="0067470F"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7CCF82AE" w14:textId="309EC3B0"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3FD53C8E" w14:textId="670F207B"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Minor</w:t>
            </w:r>
            <w:r w:rsidRPr="009174E4">
              <w:rPr>
                <w:rFonts w:ascii="Times New Roman" w:eastAsia="Calibri" w:hAnsi="Times New Roman" w:cs="Times New Roman"/>
                <w:sz w:val="20"/>
                <w:szCs w:val="20"/>
              </w:rPr>
              <w:t xml:space="preserve"> C</w:t>
            </w:r>
            <w:r>
              <w:rPr>
                <w:rFonts w:ascii="Times New Roman" w:eastAsia="Calibri" w:hAnsi="Times New Roman" w:cs="Times New Roman"/>
                <w:sz w:val="20"/>
                <w:szCs w:val="20"/>
              </w:rPr>
              <w:t>ourse</w:t>
            </w:r>
          </w:p>
        </w:tc>
        <w:tc>
          <w:tcPr>
            <w:tcW w:w="1012" w:type="dxa"/>
            <w:vAlign w:val="center"/>
          </w:tcPr>
          <w:p w14:paraId="7280EA6D" w14:textId="3A419453"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7F84443A"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AAE4FA" w14:textId="0B888D11"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 xml:space="preserve">AOE </w:t>
            </w:r>
            <w:r>
              <w:rPr>
                <w:rFonts w:ascii="Times New Roman" w:eastAsia="Calibri"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F3E5D" w14:textId="2B7A70D8"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6AA82CDB" w14:textId="43FC262C"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BUSA 330</w:t>
            </w:r>
          </w:p>
        </w:tc>
        <w:tc>
          <w:tcPr>
            <w:tcW w:w="1012" w:type="dxa"/>
            <w:vAlign w:val="center"/>
          </w:tcPr>
          <w:p w14:paraId="50CDBACE" w14:textId="352D28CB"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6DE7A935"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3A6BA5" w14:textId="4567D3CA" w:rsidR="00995E05" w:rsidRPr="009174E4" w:rsidRDefault="00995E05" w:rsidP="00995E05">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Minor</w:t>
            </w:r>
            <w:r w:rsidRPr="009174E4">
              <w:rPr>
                <w:rFonts w:ascii="Times New Roman" w:eastAsia="Calibri" w:hAnsi="Times New Roman" w:cs="Times New Roman"/>
                <w:sz w:val="20"/>
                <w:szCs w:val="20"/>
              </w:rPr>
              <w:t xml:space="preserve"> C</w:t>
            </w:r>
            <w:r>
              <w:rPr>
                <w:rFonts w:ascii="Times New Roman" w:eastAsia="Calibri" w:hAnsi="Times New Roman" w:cs="Times New Roman"/>
                <w:sz w:val="20"/>
                <w:szCs w:val="20"/>
              </w:rPr>
              <w:t>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C40551C" w14:textId="748D9CDF"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3B0DE78B" w14:textId="4FC0BA8E"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 xml:space="preserve">AOE </w:t>
            </w:r>
            <w:r>
              <w:rPr>
                <w:rFonts w:ascii="Times New Roman" w:eastAsia="Calibri" w:hAnsi="Times New Roman" w:cs="Times New Roman"/>
                <w:sz w:val="20"/>
                <w:szCs w:val="20"/>
              </w:rPr>
              <w:t>Course</w:t>
            </w:r>
          </w:p>
        </w:tc>
        <w:tc>
          <w:tcPr>
            <w:tcW w:w="1012" w:type="dxa"/>
            <w:vAlign w:val="center"/>
          </w:tcPr>
          <w:p w14:paraId="1F788734" w14:textId="27C3798C"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04D5D64F" w14:textId="77777777" w:rsidTr="009174E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5355DB" w14:textId="750C6EB3"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Minor</w:t>
            </w:r>
            <w:r w:rsidRPr="009174E4">
              <w:rPr>
                <w:rFonts w:ascii="Times New Roman" w:eastAsia="Calibri" w:hAnsi="Times New Roman" w:cs="Times New Roman"/>
                <w:sz w:val="20"/>
                <w:szCs w:val="20"/>
              </w:rPr>
              <w:t xml:space="preserve"> C</w:t>
            </w:r>
            <w:r>
              <w:rPr>
                <w:rFonts w:ascii="Times New Roman" w:eastAsia="Calibri" w:hAnsi="Times New Roman" w:cs="Times New Roman"/>
                <w:sz w:val="20"/>
                <w:szCs w:val="20"/>
              </w:rPr>
              <w:t>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7119948" w14:textId="54F215E7" w:rsidR="00995E05" w:rsidRPr="009174E4" w:rsidRDefault="00995E05" w:rsidP="00995E05">
            <w:pPr>
              <w:tabs>
                <w:tab w:val="center" w:pos="2160"/>
                <w:tab w:val="center" w:pos="6930"/>
              </w:tabs>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c>
          <w:tcPr>
            <w:tcW w:w="4387" w:type="dxa"/>
            <w:vAlign w:val="center"/>
          </w:tcPr>
          <w:p w14:paraId="7932608E" w14:textId="13B58D27" w:rsidR="00995E05" w:rsidRPr="009174E4" w:rsidRDefault="00995E05" w:rsidP="00995E0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9174E4">
              <w:rPr>
                <w:rFonts w:ascii="Times New Roman" w:eastAsia="Times New Roman" w:hAnsi="Times New Roman" w:cs="Times New Roman"/>
                <w:sz w:val="20"/>
                <w:szCs w:val="20"/>
              </w:rPr>
              <w:t>E</w:t>
            </w:r>
            <w:r>
              <w:rPr>
                <w:rFonts w:ascii="Times New Roman" w:eastAsia="Times New Roman" w:hAnsi="Times New Roman" w:cs="Times New Roman"/>
                <w:sz w:val="20"/>
                <w:szCs w:val="20"/>
              </w:rPr>
              <w:t>lective</w:t>
            </w:r>
          </w:p>
        </w:tc>
        <w:tc>
          <w:tcPr>
            <w:tcW w:w="1012" w:type="dxa"/>
            <w:vAlign w:val="center"/>
          </w:tcPr>
          <w:p w14:paraId="1CAF1C1A" w14:textId="0397AD7A" w:rsidR="00995E05" w:rsidRPr="009174E4" w:rsidRDefault="00995E05" w:rsidP="00995E05">
            <w:pPr>
              <w:jc w:val="center"/>
              <w:rPr>
                <w:rFonts w:ascii="Times New Roman" w:eastAsia="Times New Roman" w:hAnsi="Times New Roman" w:cs="Times New Roman"/>
                <w:sz w:val="20"/>
                <w:szCs w:val="20"/>
              </w:rPr>
            </w:pPr>
            <w:r w:rsidRPr="009174E4">
              <w:rPr>
                <w:rFonts w:ascii="Times New Roman" w:eastAsia="Calibri" w:hAnsi="Times New Roman" w:cs="Times New Roman"/>
                <w:sz w:val="20"/>
                <w:szCs w:val="20"/>
              </w:rPr>
              <w:t>3</w:t>
            </w:r>
          </w:p>
        </w:tc>
      </w:tr>
      <w:tr w:rsidR="00995E05"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995E05" w:rsidRPr="003912A5" w:rsidRDefault="00995E05" w:rsidP="00995E0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2F67898B" w:rsidR="00995E05" w:rsidRPr="004F3CDE"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BDF2340" w14:textId="77777777" w:rsidR="00995E05" w:rsidRPr="003912A5" w:rsidRDefault="00995E05" w:rsidP="00995E05">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1681A89F" w:rsidR="00995E05" w:rsidRPr="004F3CDE" w:rsidRDefault="00995E05" w:rsidP="00995E0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1D2EE502" w14:textId="43C35276" w:rsidR="009174E4" w:rsidRDefault="009174E4" w:rsidP="009174E4">
      <w:r>
        <w:t>Students must complete COM 111 with a C or better to be admitted to the Journalism program upon transferring to West Virginia University.</w:t>
      </w:r>
    </w:p>
    <w:p w14:paraId="4BF6432E" w14:textId="77777777" w:rsidR="009174E4" w:rsidRDefault="009174E4" w:rsidP="009174E4"/>
    <w:p w14:paraId="527E5AEF" w14:textId="77777777" w:rsidR="009174E4" w:rsidRDefault="009174E4" w:rsidP="009174E4">
      <w:r>
        <w:t>*Although not directly equivalent to WVU's HIST 153, the Reed College will apply HIS 167 towards completion of requirement for the Journalism major.</w:t>
      </w:r>
    </w:p>
    <w:p w14:paraId="6A2F467C" w14:textId="77777777" w:rsidR="009174E4" w:rsidRDefault="009174E4" w:rsidP="009174E4"/>
    <w:p w14:paraId="35056CA9" w14:textId="13EE0AB6" w:rsidR="00003E6B" w:rsidRDefault="007E5C6D" w:rsidP="00003E6B">
      <w:r w:rsidRPr="007E5C6D">
        <w:t>Students transferring to West Virginia University with an Associate of Arts or Associate of Science degree will have satisfied the General Education Foundation requirements at WVU.</w:t>
      </w:r>
    </w:p>
    <w:p w14:paraId="2E1D996C" w14:textId="77777777" w:rsidR="007E5C6D" w:rsidRPr="00003E6B" w:rsidRDefault="007E5C6D" w:rsidP="00003E6B"/>
    <w:p w14:paraId="7E18C1AD" w14:textId="225E4AC1" w:rsidR="009E5B68" w:rsidRPr="00E21176" w:rsidRDefault="00003E6B" w:rsidP="009E5B68">
      <w:pPr>
        <w:rPr>
          <w:rFonts w:ascii="Calibri" w:eastAsia="Times New Roman" w:hAnsi="Calibri" w:cs="Times New Roman"/>
        </w:rPr>
      </w:pPr>
      <w:r w:rsidRPr="00003E6B">
        <w:t>Students who have questions about admission into their intended program, GEF requirements, GEF Focus, or any other issue relating to academics at West Virginia University should contact the Office of Undergraduate Education at WVU.</w:t>
      </w:r>
    </w:p>
    <w:p w14:paraId="715B6DC0" w14:textId="77777777" w:rsidR="00003E6B" w:rsidRDefault="00003E6B" w:rsidP="009E5B68"/>
    <w:p w14:paraId="7EBE1551" w14:textId="77777777" w:rsidR="00003E6B" w:rsidRDefault="00003E6B" w:rsidP="009E5B68"/>
    <w:p w14:paraId="31B6CC21" w14:textId="77777777" w:rsidR="00003E6B" w:rsidRDefault="00003E6B" w:rsidP="009E5B68"/>
    <w:p w14:paraId="46F89567" w14:textId="3423825D" w:rsidR="00003E6B" w:rsidRDefault="00003E6B" w:rsidP="009E5B68"/>
    <w:p w14:paraId="508080BC" w14:textId="77777777" w:rsidR="00342DA8" w:rsidRDefault="00342DA8"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r>
        <w:tab/>
        <w:t xml:space="preserve">  </w:t>
      </w:r>
      <w:r>
        <w:tab/>
        <w:t xml:space="preserve">        Date</w:t>
      </w:r>
    </w:p>
    <w:p w14:paraId="791A2C89" w14:textId="77777777" w:rsidR="007E5C6D" w:rsidRDefault="007E5C6D" w:rsidP="00342DA8">
      <w:pPr>
        <w:tabs>
          <w:tab w:val="left" w:pos="2160"/>
        </w:tabs>
      </w:pPr>
    </w:p>
    <w:p w14:paraId="268213B8" w14:textId="6D201F5C" w:rsidR="00E30310" w:rsidRDefault="009174E4" w:rsidP="00342DA8">
      <w:pPr>
        <w:tabs>
          <w:tab w:val="left" w:pos="2160"/>
        </w:tabs>
      </w:pPr>
      <w:r w:rsidRPr="009174E4">
        <w:t>Diann Martinelli Ph.D. Dean, Reed College of Media</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7D75" w14:textId="77777777" w:rsidR="005A1D79" w:rsidRDefault="005A1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7A4B" w14:textId="32F6945C" w:rsidR="007E5C6D" w:rsidRDefault="007E5C6D" w:rsidP="007E5C6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EC2B" w14:textId="77777777" w:rsidR="005A1D79" w:rsidRDefault="005A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459A17" w:rsidR="004E3B71" w:rsidRPr="009174E4" w:rsidRDefault="007F22DE" w:rsidP="009174E4">
    <w:pPr>
      <w:pStyle w:val="Header"/>
      <w:jc w:val="right"/>
    </w:pPr>
    <w:sdt>
      <w:sdtPr>
        <w:rPr>
          <w:rFonts w:ascii="Times New Roman" w:hAnsi="Times New Roman" w:cs="Times New Roman"/>
          <w:sz w:val="22"/>
          <w:szCs w:val="22"/>
        </w:rPr>
        <w:id w:val="1886052175"/>
        <w:docPartObj>
          <w:docPartGallery w:val="Watermarks"/>
          <w:docPartUnique/>
        </w:docPartObj>
      </w:sdtPr>
      <w:sdtContent>
        <w:r w:rsidRPr="007F22DE">
          <w:rPr>
            <w:rFonts w:ascii="Times New Roman" w:hAnsi="Times New Roman" w:cs="Times New Roman"/>
            <w:noProof/>
            <w:sz w:val="22"/>
            <w:szCs w:val="22"/>
          </w:rPr>
          <w:pict w14:anchorId="002BA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1D79" w:rsidRPr="005A1D79">
      <w:rPr>
        <w:rFonts w:ascii="Times New Roman" w:hAnsi="Times New Roman" w:cs="Times New Roman"/>
        <w:sz w:val="22"/>
        <w:szCs w:val="22"/>
      </w:rPr>
      <w:t>Advertising &amp; Public Relations</w:t>
    </w:r>
    <w:r w:rsidR="005A1D79" w:rsidRPr="009174E4">
      <w:rPr>
        <w:rFonts w:ascii="Times New Roman" w:hAnsi="Times New Roman" w:cs="Times New Roman"/>
        <w:b/>
        <w:sz w:val="22"/>
        <w:szCs w:val="22"/>
      </w:rPr>
      <w:t xml:space="preserve"> </w:t>
    </w:r>
    <w:r w:rsidR="009174E4">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9A3F" w14:textId="77777777" w:rsidR="005A1D79" w:rsidRDefault="005A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36"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72B37"/>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42DA8"/>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1362"/>
    <w:rsid w:val="005A1D79"/>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E5C6D"/>
    <w:rsid w:val="007F22DE"/>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174E4"/>
    <w:rsid w:val="0094222C"/>
    <w:rsid w:val="00954329"/>
    <w:rsid w:val="00960812"/>
    <w:rsid w:val="009612F8"/>
    <w:rsid w:val="00974ECF"/>
    <w:rsid w:val="0097724F"/>
    <w:rsid w:val="00985130"/>
    <w:rsid w:val="00990B6C"/>
    <w:rsid w:val="00995E05"/>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222CF"/>
    <w:rsid w:val="00B33408"/>
    <w:rsid w:val="00B41E96"/>
    <w:rsid w:val="00B43797"/>
    <w:rsid w:val="00B51FDE"/>
    <w:rsid w:val="00B54BC7"/>
    <w:rsid w:val="00B6171C"/>
    <w:rsid w:val="00B747E9"/>
    <w:rsid w:val="00B900A7"/>
    <w:rsid w:val="00B939AE"/>
    <w:rsid w:val="00BB3041"/>
    <w:rsid w:val="00BB5FD9"/>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023B"/>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64298"/>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9834-FC21-4337-A056-7664DF14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2019-02-11T17:24:00Z</dcterms:created>
  <dcterms:modified xsi:type="dcterms:W3CDTF">2020-01-15T21:19:00Z</dcterms:modified>
</cp:coreProperties>
</file>